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FA" w:rsidRDefault="006368BF">
      <w:pPr>
        <w:pStyle w:val="1"/>
        <w:spacing w:before="63"/>
        <w:ind w:right="522"/>
      </w:pPr>
      <w:r>
        <w:t>КАЗАХСКИЙ НАЦИОНАЛЬНЫЙ УНИВЕРСИТЕТ ИМЕНИ АЛЬ-</w:t>
      </w:r>
      <w:r>
        <w:rPr>
          <w:spacing w:val="-67"/>
        </w:rPr>
        <w:t xml:space="preserve"> </w:t>
      </w:r>
      <w:r>
        <w:t>ФАРАБИ</w:t>
      </w:r>
    </w:p>
    <w:p w:rsidR="00CB1AFA" w:rsidRDefault="006368BF">
      <w:pPr>
        <w:ind w:left="1694" w:right="1676"/>
        <w:jc w:val="center"/>
        <w:rPr>
          <w:b/>
          <w:sz w:val="28"/>
        </w:rPr>
      </w:pPr>
      <w:r>
        <w:rPr>
          <w:b/>
          <w:sz w:val="28"/>
        </w:rPr>
        <w:t>ВЫСШАЯ ШКОЛА ЭКОНОМИКИ И БИЗНЕСА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«ФИНАНСЫ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УЧЕТ»</w:t>
      </w: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spacing w:before="1"/>
        <w:rPr>
          <w:b/>
          <w:sz w:val="42"/>
        </w:rPr>
      </w:pPr>
    </w:p>
    <w:p w:rsidR="00CB1AFA" w:rsidRDefault="006368BF">
      <w:pPr>
        <w:pStyle w:val="1"/>
        <w:spacing w:after="11"/>
        <w:ind w:left="1232" w:right="522"/>
      </w:pPr>
      <w:r>
        <w:t>ПРОГРАММА</w:t>
      </w:r>
      <w:r>
        <w:rPr>
          <w:spacing w:val="-12"/>
        </w:rPr>
        <w:t xml:space="preserve"> </w:t>
      </w:r>
      <w:r>
        <w:t>И</w:t>
      </w: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9240"/>
      </w:tblGrid>
      <w:tr w:rsidR="00CB1AFA">
        <w:trPr>
          <w:trHeight w:val="1284"/>
        </w:trPr>
        <w:tc>
          <w:tcPr>
            <w:tcW w:w="9240" w:type="dxa"/>
            <w:tcBorders>
              <w:bottom w:val="single" w:sz="4" w:space="0" w:color="000000"/>
            </w:tcBorders>
          </w:tcPr>
          <w:p w:rsidR="00CB1AFA" w:rsidRDefault="006368BF">
            <w:pPr>
              <w:pStyle w:val="TableParagraph"/>
              <w:spacing w:line="311" w:lineRule="exact"/>
              <w:ind w:left="1043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РЕКОМЕНДАЦИИ</w:t>
            </w:r>
          </w:p>
          <w:p w:rsidR="00CB1AFA" w:rsidRDefault="006368BF">
            <w:pPr>
              <w:pStyle w:val="TableParagraph"/>
              <w:spacing w:before="2"/>
              <w:ind w:left="1048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:rsidR="00CB1AFA" w:rsidRDefault="00CB1AF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B1AFA" w:rsidRDefault="006368BF">
            <w:pPr>
              <w:pStyle w:val="TableParagraph"/>
              <w:ind w:left="342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FUB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4311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банков</w:t>
            </w:r>
          </w:p>
        </w:tc>
      </w:tr>
      <w:tr w:rsidR="00CB1AFA">
        <w:trPr>
          <w:trHeight w:val="622"/>
        </w:trPr>
        <w:tc>
          <w:tcPr>
            <w:tcW w:w="9240" w:type="dxa"/>
            <w:tcBorders>
              <w:top w:val="single" w:sz="4" w:space="0" w:color="000000"/>
              <w:bottom w:val="single" w:sz="4" w:space="0" w:color="000000"/>
            </w:tcBorders>
          </w:tcPr>
          <w:p w:rsidR="00CB1AFA" w:rsidRDefault="006368BF">
            <w:pPr>
              <w:pStyle w:val="TableParagraph"/>
              <w:spacing w:line="310" w:lineRule="exact"/>
              <w:ind w:left="1665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CB1AFA">
        <w:trPr>
          <w:trHeight w:val="316"/>
        </w:trPr>
        <w:tc>
          <w:tcPr>
            <w:tcW w:w="9240" w:type="dxa"/>
            <w:tcBorders>
              <w:top w:val="single" w:sz="4" w:space="0" w:color="000000"/>
            </w:tcBorders>
          </w:tcPr>
          <w:p w:rsidR="00CB1AFA" w:rsidRDefault="006368BF">
            <w:pPr>
              <w:pStyle w:val="TableParagraph"/>
              <w:spacing w:line="281" w:lineRule="exact"/>
              <w:ind w:left="2659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CB1AFA">
        <w:trPr>
          <w:trHeight w:val="341"/>
        </w:trPr>
        <w:tc>
          <w:tcPr>
            <w:tcW w:w="9240" w:type="dxa"/>
            <w:tcBorders>
              <w:bottom w:val="single" w:sz="4" w:space="0" w:color="000000"/>
            </w:tcBorders>
          </w:tcPr>
          <w:p w:rsidR="00CB1AFA" w:rsidRDefault="006368BF">
            <w:pPr>
              <w:pStyle w:val="TableParagraph"/>
              <w:spacing w:line="321" w:lineRule="exact"/>
              <w:ind w:left="337" w:right="341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6В04106»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Финансы»</w:t>
            </w:r>
          </w:p>
        </w:tc>
      </w:tr>
      <w:tr w:rsidR="00CB1AFA">
        <w:trPr>
          <w:trHeight w:val="608"/>
        </w:trPr>
        <w:tc>
          <w:tcPr>
            <w:tcW w:w="9240" w:type="dxa"/>
            <w:tcBorders>
              <w:top w:val="single" w:sz="4" w:space="0" w:color="000000"/>
            </w:tcBorders>
          </w:tcPr>
          <w:p w:rsidR="00CB1AFA" w:rsidRDefault="006368BF">
            <w:pPr>
              <w:pStyle w:val="TableParagraph"/>
              <w:spacing w:line="291" w:lineRule="exact"/>
              <w:ind w:left="1012" w:right="34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</w:p>
          <w:p w:rsidR="00CB1AFA" w:rsidRDefault="006368BF">
            <w:pPr>
              <w:pStyle w:val="TableParagraph"/>
              <w:spacing w:line="292" w:lineRule="exact"/>
              <w:ind w:left="340" w:right="34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которой(</w:t>
            </w:r>
            <w:proofErr w:type="spellStart"/>
            <w:r>
              <w:rPr>
                <w:i/>
                <w:sz w:val="28"/>
              </w:rPr>
              <w:t>ых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rPr>
          <w:b/>
          <w:sz w:val="30"/>
        </w:rPr>
      </w:pPr>
    </w:p>
    <w:p w:rsidR="00CB1AFA" w:rsidRDefault="00CB1AFA">
      <w:pPr>
        <w:pStyle w:val="a3"/>
        <w:spacing w:before="8"/>
        <w:rPr>
          <w:b/>
          <w:sz w:val="25"/>
        </w:rPr>
      </w:pPr>
    </w:p>
    <w:p w:rsidR="00CB1AFA" w:rsidRDefault="006368BF">
      <w:pPr>
        <w:pStyle w:val="a3"/>
        <w:ind w:left="532" w:right="522"/>
        <w:jc w:val="center"/>
      </w:pPr>
      <w:r>
        <w:t>Алматы,</w:t>
      </w:r>
      <w:r>
        <w:rPr>
          <w:spacing w:val="-4"/>
        </w:rPr>
        <w:t xml:space="preserve"> </w:t>
      </w:r>
      <w:r>
        <w:t>2023</w:t>
      </w:r>
      <w:r>
        <w:t xml:space="preserve"> г.</w:t>
      </w:r>
    </w:p>
    <w:p w:rsidR="00CB1AFA" w:rsidRDefault="00CB1AFA">
      <w:pPr>
        <w:jc w:val="center"/>
        <w:sectPr w:rsidR="00CB1AFA">
          <w:type w:val="continuous"/>
          <w:pgSz w:w="11900" w:h="16860"/>
          <w:pgMar w:top="1360" w:right="1100" w:bottom="280" w:left="1100" w:header="720" w:footer="720" w:gutter="0"/>
          <w:cols w:space="720"/>
        </w:sect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870" w:type="dxa"/>
        <w:tblLayout w:type="fixed"/>
        <w:tblLook w:val="01E0" w:firstRow="1" w:lastRow="1" w:firstColumn="1" w:lastColumn="1" w:noHBand="0" w:noVBand="0"/>
      </w:tblPr>
      <w:tblGrid>
        <w:gridCol w:w="2891"/>
        <w:gridCol w:w="4203"/>
      </w:tblGrid>
      <w:tr w:rsidR="00CB1AFA">
        <w:trPr>
          <w:trHeight w:val="902"/>
        </w:trPr>
        <w:tc>
          <w:tcPr>
            <w:tcW w:w="2891" w:type="dxa"/>
          </w:tcPr>
          <w:p w:rsidR="00CB1AFA" w:rsidRDefault="00CB1AFA">
            <w:pPr>
              <w:pStyle w:val="TableParagraph"/>
              <w:spacing w:before="6"/>
              <w:rPr>
                <w:sz w:val="25"/>
              </w:rPr>
            </w:pPr>
          </w:p>
          <w:p w:rsidR="00CB1AFA" w:rsidRDefault="006368BF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4203" w:type="dxa"/>
            <w:tcBorders>
              <w:bottom w:val="single" w:sz="6" w:space="0" w:color="000000"/>
            </w:tcBorders>
          </w:tcPr>
          <w:p w:rsidR="00CB1AFA" w:rsidRDefault="006368BF"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z w:val="28"/>
              </w:rPr>
              <w:t>к.э.н.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ст.преподаватель</w:t>
            </w:r>
            <w:proofErr w:type="spellEnd"/>
            <w:proofErr w:type="gramEnd"/>
          </w:p>
          <w:p w:rsidR="00CB1AFA" w:rsidRDefault="006368BF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«Финансы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учет»</w:t>
            </w:r>
            <w:r>
              <w:rPr>
                <w:spacing w:val="62"/>
                <w:sz w:val="28"/>
              </w:rPr>
              <w:t xml:space="preserve"> </w:t>
            </w:r>
            <w:r w:rsidRPr="006368BF">
              <w:rPr>
                <w:sz w:val="28"/>
              </w:rPr>
              <w:t>Алиева Б.М.</w:t>
            </w:r>
          </w:p>
        </w:tc>
      </w:tr>
    </w:tbl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rPr>
          <w:sz w:val="20"/>
        </w:rPr>
      </w:pPr>
    </w:p>
    <w:p w:rsidR="00CB1AFA" w:rsidRDefault="00CB1AFA">
      <w:pPr>
        <w:pStyle w:val="a3"/>
        <w:spacing w:before="3"/>
        <w:rPr>
          <w:sz w:val="17"/>
        </w:rPr>
      </w:pPr>
    </w:p>
    <w:p w:rsidR="00CB1AFA" w:rsidRDefault="006368BF">
      <w:pPr>
        <w:pStyle w:val="a3"/>
        <w:spacing w:before="89"/>
        <w:ind w:left="340" w:right="326" w:firstLine="703"/>
        <w:jc w:val="both"/>
      </w:pPr>
      <w:r>
        <w:t>Программа и методические рекомендации по проведению итогового</w:t>
      </w:r>
      <w:r>
        <w:rPr>
          <w:spacing w:val="1"/>
        </w:rPr>
        <w:t xml:space="preserve"> </w:t>
      </w:r>
      <w:r>
        <w:t xml:space="preserve">экзамена по дисциплине </w:t>
      </w:r>
      <w:r>
        <w:rPr>
          <w:b/>
        </w:rPr>
        <w:t>«Финансовые услуги банков</w:t>
      </w:r>
      <w:r>
        <w:t>» рассмотрены и</w:t>
      </w:r>
      <w:r>
        <w:rPr>
          <w:spacing w:val="1"/>
        </w:rPr>
        <w:t xml:space="preserve"> </w:t>
      </w:r>
      <w:r>
        <w:t>одобрены</w:t>
      </w:r>
      <w:r>
        <w:rPr>
          <w:spacing w:val="-1"/>
        </w:rPr>
        <w:t xml:space="preserve"> </w:t>
      </w:r>
      <w:r>
        <w:t>на заседании</w:t>
      </w:r>
      <w:r>
        <w:rPr>
          <w:spacing w:val="-1"/>
        </w:rPr>
        <w:t xml:space="preserve"> </w:t>
      </w:r>
      <w:r>
        <w:t>кафедры</w:t>
      </w:r>
      <w:r>
        <w:rPr>
          <w:spacing w:val="3"/>
        </w:rPr>
        <w:t xml:space="preserve"> </w:t>
      </w:r>
      <w:r>
        <w:t>«Финансы</w:t>
      </w:r>
      <w:r>
        <w:rPr>
          <w:spacing w:val="-4"/>
        </w:rPr>
        <w:t xml:space="preserve"> </w:t>
      </w:r>
      <w:r>
        <w:t>и учет»</w:t>
      </w:r>
    </w:p>
    <w:p w:rsidR="00CB1AFA" w:rsidRDefault="00CB1AFA">
      <w:pPr>
        <w:pStyle w:val="a3"/>
        <w:spacing w:before="1"/>
      </w:pPr>
    </w:p>
    <w:p w:rsidR="00CB1AFA" w:rsidRDefault="006368BF">
      <w:pPr>
        <w:pStyle w:val="a3"/>
        <w:ind w:left="1048"/>
      </w:pPr>
      <w:r>
        <w:t>Протокол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_</w:t>
      </w:r>
      <w:r>
        <w:rPr>
          <w:spacing w:val="-2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«_</w:t>
      </w:r>
      <w:r>
        <w:t>»</w:t>
      </w:r>
      <w:r>
        <w:rPr>
          <w:spacing w:val="-1"/>
          <w:u w:val="single"/>
        </w:rPr>
        <w:t xml:space="preserve"> ______</w:t>
      </w:r>
      <w:r>
        <w:rPr>
          <w:spacing w:val="-1"/>
          <w:u w:val="single"/>
        </w:rPr>
        <w:t xml:space="preserve"> </w:t>
      </w:r>
      <w:r>
        <w:t>20</w:t>
      </w:r>
      <w:r>
        <w:rPr>
          <w:u w:val="single"/>
        </w:rPr>
        <w:t>23</w:t>
      </w:r>
      <w:r>
        <w:rPr>
          <w:spacing w:val="-3"/>
        </w:rPr>
        <w:t xml:space="preserve"> </w:t>
      </w:r>
      <w:r>
        <w:t>г.</w:t>
      </w:r>
    </w:p>
    <w:p w:rsidR="00CB1AFA" w:rsidRDefault="00CB1AFA">
      <w:pPr>
        <w:sectPr w:rsidR="00CB1AFA">
          <w:pgSz w:w="11900" w:h="16860"/>
          <w:pgMar w:top="1600" w:right="1100" w:bottom="280" w:left="1100" w:header="720" w:footer="720" w:gutter="0"/>
          <w:cols w:space="720"/>
        </w:sectPr>
      </w:pPr>
      <w:bookmarkStart w:id="0" w:name="_GoBack"/>
      <w:bookmarkEnd w:id="0"/>
    </w:p>
    <w:p w:rsidR="00CB1AFA" w:rsidRDefault="006368BF">
      <w:pPr>
        <w:pStyle w:val="1"/>
        <w:spacing w:before="77" w:line="320" w:lineRule="exact"/>
        <w:ind w:right="412"/>
      </w:pPr>
      <w:r>
        <w:lastRenderedPageBreak/>
        <w:t>Введение</w:t>
      </w:r>
    </w:p>
    <w:p w:rsidR="00CB1AFA" w:rsidRDefault="006368BF">
      <w:pPr>
        <w:pStyle w:val="a3"/>
        <w:ind w:left="340" w:right="320" w:firstLine="715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71"/>
        </w:rPr>
        <w:t xml:space="preserve"> </w:t>
      </w:r>
      <w:r>
        <w:rPr>
          <w:b/>
        </w:rPr>
        <w:t>«Финансовые</w:t>
      </w:r>
      <w:r>
        <w:rPr>
          <w:b/>
          <w:spacing w:val="71"/>
        </w:rPr>
        <w:t xml:space="preserve"> </w:t>
      </w:r>
      <w:r>
        <w:rPr>
          <w:b/>
        </w:rPr>
        <w:t>услуги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банков»</w:t>
      </w:r>
      <w:r>
        <w:rPr>
          <w:b/>
          <w:spacing w:val="-4"/>
        </w:rPr>
        <w:t xml:space="preserve"> </w:t>
      </w:r>
      <w:r>
        <w:rPr>
          <w:spacing w:val="-1"/>
        </w:rPr>
        <w:t>будет</w:t>
      </w:r>
      <w:r>
        <w:rPr>
          <w:spacing w:val="-6"/>
        </w:rPr>
        <w:t xml:space="preserve"> </w:t>
      </w:r>
      <w:r>
        <w:rPr>
          <w:spacing w:val="-1"/>
        </w:rPr>
        <w:t>проведен</w:t>
      </w:r>
      <w:r>
        <w:rPr>
          <w:spacing w:val="1"/>
        </w:rPr>
        <w:t xml:space="preserve"> </w:t>
      </w:r>
      <w:r>
        <w:rPr>
          <w:spacing w:val="-1"/>
        </w:rPr>
        <w:t>тест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платформе</w:t>
      </w:r>
      <w:r>
        <w:rPr>
          <w:spacing w:val="2"/>
        </w:rPr>
        <w:t xml:space="preserve"> </w:t>
      </w:r>
      <w:r>
        <w:rPr>
          <w:spacing w:val="-1"/>
        </w:rPr>
        <w:t>СДО</w:t>
      </w:r>
      <w:r>
        <w:rPr>
          <w:spacing w:val="-31"/>
        </w:rPr>
        <w:t xml:space="preserve"> </w:t>
      </w:r>
      <w:proofErr w:type="spellStart"/>
      <w:r>
        <w:t>Moodle</w:t>
      </w:r>
      <w:proofErr w:type="spellEnd"/>
    </w:p>
    <w:p w:rsidR="00CB1AFA" w:rsidRDefault="006368BF">
      <w:pPr>
        <w:pStyle w:val="a3"/>
        <w:spacing w:before="1"/>
        <w:ind w:left="1060"/>
      </w:pPr>
      <w:r>
        <w:t>(</w:t>
      </w:r>
      <w:hyperlink r:id="rId5">
        <w:r>
          <w:rPr>
            <w:color w:val="0000FF"/>
            <w:u w:val="single" w:color="0000FF"/>
          </w:rPr>
          <w:t>https://dl.kaznu.kz/login/index.php</w:t>
        </w:r>
      </w:hyperlink>
      <w:r>
        <w:t>).</w:t>
      </w:r>
    </w:p>
    <w:p w:rsidR="00CB1AFA" w:rsidRDefault="00CB1AFA">
      <w:pPr>
        <w:pStyle w:val="a3"/>
        <w:spacing w:before="11"/>
        <w:rPr>
          <w:sz w:val="27"/>
        </w:rPr>
      </w:pPr>
    </w:p>
    <w:p w:rsidR="00CB1AFA" w:rsidRDefault="006368BF">
      <w:pPr>
        <w:pStyle w:val="1"/>
        <w:spacing w:line="321" w:lineRule="exact"/>
        <w:ind w:left="2604"/>
        <w:jc w:val="both"/>
      </w:pPr>
      <w:r>
        <w:t>Основная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экзамене</w:t>
      </w:r>
    </w:p>
    <w:p w:rsidR="00CB1AFA" w:rsidRDefault="006368BF">
      <w:pPr>
        <w:pStyle w:val="a3"/>
        <w:ind w:left="340" w:right="3039"/>
        <w:jc w:val="both"/>
      </w:pPr>
      <w:r>
        <w:t xml:space="preserve">Экзамен – тестирование. Проводится в СДО </w:t>
      </w:r>
      <w:proofErr w:type="spellStart"/>
      <w:r>
        <w:t>Moodle</w:t>
      </w:r>
      <w:proofErr w:type="spellEnd"/>
      <w:r>
        <w:t>.</w:t>
      </w:r>
      <w:r>
        <w:rPr>
          <w:spacing w:val="-67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онлайн.</w:t>
      </w:r>
    </w:p>
    <w:p w:rsidR="00CB1AFA" w:rsidRDefault="006368BF">
      <w:pPr>
        <w:pStyle w:val="a3"/>
        <w:ind w:left="340" w:right="361"/>
        <w:jc w:val="both"/>
      </w:pPr>
      <w:r>
        <w:t>Экзаменационное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 xml:space="preserve">информационно-образовательных платформах университета СДО </w:t>
      </w:r>
      <w:proofErr w:type="spellStart"/>
      <w:r>
        <w:t>Moodle</w:t>
      </w:r>
      <w:proofErr w:type="spellEnd"/>
      <w:r>
        <w:t>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экзамена 1</w:t>
      </w:r>
      <w:r>
        <w:rPr>
          <w:spacing w:val="-3"/>
        </w:rPr>
        <w:t xml:space="preserve"> </w:t>
      </w:r>
      <w:r>
        <w:t>час (60</w:t>
      </w:r>
      <w:r>
        <w:rPr>
          <w:spacing w:val="1"/>
        </w:rPr>
        <w:t xml:space="preserve"> </w:t>
      </w:r>
      <w:r>
        <w:t>минут)</w:t>
      </w:r>
    </w:p>
    <w:p w:rsidR="00CB1AFA" w:rsidRDefault="006368BF">
      <w:pPr>
        <w:pStyle w:val="a3"/>
        <w:spacing w:before="2" w:line="242" w:lineRule="auto"/>
        <w:ind w:left="340" w:right="5067"/>
        <w:jc w:val="both"/>
      </w:pPr>
      <w:r>
        <w:t>Количество тестовых вопросов – 25</w:t>
      </w:r>
      <w:r>
        <w:rPr>
          <w:spacing w:val="-68"/>
        </w:rPr>
        <w:t xml:space="preserve"> </w:t>
      </w:r>
      <w:r>
        <w:t>Количество попыток</w:t>
      </w:r>
      <w:r>
        <w:rPr>
          <w:spacing w:val="1"/>
        </w:rPr>
        <w:t xml:space="preserve"> </w:t>
      </w:r>
      <w:r>
        <w:t>– 1</w:t>
      </w:r>
    </w:p>
    <w:p w:rsidR="00CB1AFA" w:rsidRDefault="006368BF">
      <w:pPr>
        <w:pStyle w:val="a3"/>
        <w:spacing w:line="317" w:lineRule="exact"/>
        <w:ind w:left="340"/>
        <w:jc w:val="both"/>
      </w:pPr>
      <w:r>
        <w:t>Правильный</w:t>
      </w:r>
      <w:r>
        <w:rPr>
          <w:spacing w:val="-10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</w:t>
      </w:r>
    </w:p>
    <w:p w:rsidR="00CB1AFA" w:rsidRDefault="006368BF">
      <w:pPr>
        <w:pStyle w:val="a3"/>
        <w:spacing w:before="2" w:line="322" w:lineRule="exact"/>
        <w:ind w:left="119"/>
        <w:jc w:val="both"/>
      </w:pPr>
      <w:r>
        <w:t>Контроль</w:t>
      </w:r>
      <w:r>
        <w:rPr>
          <w:spacing w:val="-9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тестов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онлайн</w:t>
      </w:r>
      <w:r>
        <w:rPr>
          <w:spacing w:val="-8"/>
        </w:rPr>
        <w:t xml:space="preserve"> </w:t>
      </w:r>
      <w:proofErr w:type="spellStart"/>
      <w:r>
        <w:t>прокторинг</w:t>
      </w:r>
      <w:proofErr w:type="spellEnd"/>
      <w:r>
        <w:t>.</w:t>
      </w:r>
    </w:p>
    <w:p w:rsidR="00CB1AFA" w:rsidRDefault="006368BF">
      <w:pPr>
        <w:pStyle w:val="a3"/>
        <w:ind w:left="119" w:right="114" w:firstLine="566"/>
        <w:jc w:val="both"/>
      </w:pPr>
      <w:r>
        <w:t>Технол</w:t>
      </w:r>
      <w:r>
        <w:t>огия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 xml:space="preserve"> </w:t>
      </w:r>
      <w:r>
        <w:rPr>
          <w:i/>
        </w:rPr>
        <w:t>(англ.</w:t>
      </w:r>
      <w:r>
        <w:rPr>
          <w:i/>
          <w:spacing w:val="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proctor</w:t>
      </w:r>
      <w:proofErr w:type="spellEnd"/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контролировать</w:t>
      </w:r>
      <w:r>
        <w:rPr>
          <w:i/>
          <w:spacing w:val="1"/>
        </w:rPr>
        <w:t xml:space="preserve"> </w:t>
      </w: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экзамена)</w:t>
      </w:r>
      <w:r>
        <w:t>. Прокторы, как и на обычном экзамене в аудитории, контролируют,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экзаменуемые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честно: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пользовались</w:t>
      </w:r>
      <w:r>
        <w:rPr>
          <w:spacing w:val="-3"/>
        </w:rPr>
        <w:t xml:space="preserve"> </w:t>
      </w:r>
      <w:r>
        <w:t>дополнительными материалами.</w:t>
      </w:r>
    </w:p>
    <w:p w:rsidR="00CB1AFA" w:rsidRDefault="006368BF">
      <w:pPr>
        <w:pStyle w:val="a3"/>
        <w:ind w:left="119" w:right="113" w:firstLine="566"/>
        <w:jc w:val="both"/>
      </w:pPr>
      <w:r>
        <w:t>Следить за онлайн-экзаменом в реальном времени по веб-камере может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(очный</w:t>
      </w:r>
      <w:r>
        <w:rPr>
          <w:spacing w:val="1"/>
        </w:rPr>
        <w:t xml:space="preserve"> </w:t>
      </w:r>
      <w:proofErr w:type="spellStart"/>
      <w:r>
        <w:t>прокторинг</w:t>
      </w:r>
      <w:proofErr w:type="spellEnd"/>
      <w:r>
        <w:t>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контролирующая</w:t>
      </w:r>
      <w:r>
        <w:rPr>
          <w:spacing w:val="1"/>
        </w:rPr>
        <w:t xml:space="preserve"> </w:t>
      </w:r>
      <w:r>
        <w:t>рабочий стол испытуемого, количество лиц в кадре, посторонние звуки или</w:t>
      </w:r>
      <w:r>
        <w:rPr>
          <w:spacing w:val="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взгляда (</w:t>
      </w:r>
      <w:proofErr w:type="spellStart"/>
      <w:r>
        <w:t>киберпрокторинг</w:t>
      </w:r>
      <w:proofErr w:type="spellEnd"/>
      <w:r>
        <w:t>).</w:t>
      </w:r>
    </w:p>
    <w:p w:rsidR="00CB1AFA" w:rsidRDefault="006368BF">
      <w:pPr>
        <w:pStyle w:val="a3"/>
        <w:ind w:left="119" w:right="120" w:firstLine="566"/>
        <w:jc w:val="both"/>
      </w:pPr>
      <w:r>
        <w:t>Часто используется вид</w:t>
      </w:r>
      <w:r>
        <w:rPr>
          <w:spacing w:val="1"/>
        </w:rPr>
        <w:t xml:space="preserve"> </w:t>
      </w:r>
      <w:r>
        <w:t xml:space="preserve">смешанного </w:t>
      </w:r>
      <w:proofErr w:type="spellStart"/>
      <w:r>
        <w:t>прокторинга</w:t>
      </w:r>
      <w:proofErr w:type="spellEnd"/>
      <w:r>
        <w:t>:</w:t>
      </w:r>
      <w:r>
        <w:rPr>
          <w:spacing w:val="70"/>
        </w:rPr>
        <w:t xml:space="preserve"> </w:t>
      </w:r>
      <w:r>
        <w:t>видеозапись экзамена</w:t>
      </w:r>
      <w:r>
        <w:rPr>
          <w:spacing w:val="-67"/>
        </w:rPr>
        <w:t xml:space="preserve"> </w:t>
      </w:r>
      <w:r>
        <w:t>с замечаниями программы дополнительно просматривает человек и решает,</w:t>
      </w:r>
      <w:r>
        <w:rPr>
          <w:spacing w:val="1"/>
        </w:rPr>
        <w:t xml:space="preserve"> </w:t>
      </w:r>
      <w:r>
        <w:t>действительно ли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имели место.</w:t>
      </w:r>
    </w:p>
    <w:p w:rsidR="00CB1AFA" w:rsidRDefault="006368BF">
      <w:pPr>
        <w:pStyle w:val="a3"/>
        <w:ind w:left="119" w:right="119" w:firstLine="566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проб</w:t>
      </w:r>
      <w:r>
        <w:t>лем,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моноблок</w:t>
      </w:r>
      <w:r>
        <w:rPr>
          <w:sz w:val="22"/>
        </w:rPr>
        <w:t>.</w:t>
      </w:r>
    </w:p>
    <w:p w:rsidR="00CB1AFA" w:rsidRDefault="00CB1AFA">
      <w:pPr>
        <w:pStyle w:val="a3"/>
        <w:spacing w:before="3"/>
        <w:rPr>
          <w:sz w:val="26"/>
        </w:rPr>
      </w:pPr>
    </w:p>
    <w:p w:rsidR="00CB1AFA" w:rsidRDefault="006368BF">
      <w:pPr>
        <w:pStyle w:val="1"/>
        <w:spacing w:line="242" w:lineRule="auto"/>
        <w:ind w:left="4553" w:right="95" w:hanging="3897"/>
        <w:jc w:val="left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(РО)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индикаторы</w:t>
      </w:r>
      <w:r>
        <w:rPr>
          <w:spacing w:val="-7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(ИД)</w:t>
      </w:r>
    </w:p>
    <w:p w:rsidR="00CB1AFA" w:rsidRDefault="006368BF">
      <w:pPr>
        <w:ind w:left="340" w:right="346" w:firstLine="715"/>
        <w:jc w:val="both"/>
        <w:rPr>
          <w:b/>
          <w:sz w:val="28"/>
        </w:rPr>
      </w:pPr>
      <w:r>
        <w:rPr>
          <w:sz w:val="28"/>
        </w:rPr>
        <w:t>В результате изучения дисциплины обучающийся будет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(РО)):</w:t>
      </w:r>
    </w:p>
    <w:p w:rsidR="00CB1AFA" w:rsidRDefault="006368BF">
      <w:pPr>
        <w:pStyle w:val="a3"/>
        <w:ind w:left="340" w:right="331" w:firstLine="715"/>
        <w:jc w:val="both"/>
        <w:rPr>
          <w:rFonts w:ascii="Calibri" w:hAnsi="Calibri"/>
          <w:sz w:val="22"/>
        </w:rPr>
      </w:pPr>
      <w:r>
        <w:t>РО1.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рынков,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инноваций</w:t>
      </w:r>
      <w:r>
        <w:rPr>
          <w:rFonts w:ascii="Calibri" w:hAnsi="Calibri"/>
          <w:sz w:val="22"/>
        </w:rPr>
        <w:t>.</w:t>
      </w:r>
    </w:p>
    <w:p w:rsidR="00CB1AFA" w:rsidRDefault="006368BF">
      <w:pPr>
        <w:pStyle w:val="a3"/>
        <w:spacing w:line="242" w:lineRule="auto"/>
        <w:ind w:left="340" w:right="337" w:firstLine="715"/>
        <w:jc w:val="both"/>
      </w:pPr>
      <w:r>
        <w:t>РО 2. Применять для решения аналитически и 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технологии</w:t>
      </w:r>
    </w:p>
    <w:p w:rsidR="00CB1AFA" w:rsidRDefault="006368BF">
      <w:pPr>
        <w:pStyle w:val="a3"/>
        <w:ind w:left="340" w:right="329" w:firstLine="715"/>
        <w:jc w:val="both"/>
      </w:pPr>
      <w:r>
        <w:t xml:space="preserve">РО 3. Анализировать и </w:t>
      </w:r>
      <w:proofErr w:type="spellStart"/>
      <w:r>
        <w:t>интерпритировать</w:t>
      </w:r>
      <w:proofErr w:type="spellEnd"/>
      <w:r>
        <w:t xml:space="preserve"> финансовую информацию,</w:t>
      </w:r>
      <w:r>
        <w:rPr>
          <w:spacing w:val="-67"/>
        </w:rPr>
        <w:t xml:space="preserve"> </w:t>
      </w:r>
      <w:r>
        <w:t>финансовую и статистическую отчетность организаций и коммерческих</w:t>
      </w:r>
      <w:r>
        <w:rPr>
          <w:spacing w:val="1"/>
        </w:rPr>
        <w:t xml:space="preserve"> </w:t>
      </w:r>
      <w:r>
        <w:t>банков</w:t>
      </w:r>
    </w:p>
    <w:p w:rsidR="00CB1AFA" w:rsidRDefault="006368BF">
      <w:pPr>
        <w:pStyle w:val="a3"/>
        <w:spacing w:line="242" w:lineRule="auto"/>
        <w:ind w:left="340" w:right="331" w:firstLine="715"/>
        <w:jc w:val="both"/>
      </w:pPr>
      <w:r>
        <w:t>РО</w:t>
      </w:r>
      <w:r>
        <w:rPr>
          <w:spacing w:val="1"/>
        </w:rPr>
        <w:t xml:space="preserve"> </w:t>
      </w:r>
      <w:proofErr w:type="gramStart"/>
      <w:r>
        <w:t>4.Выбрать</w:t>
      </w:r>
      <w:proofErr w:type="gramEnd"/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обрабоки</w:t>
      </w:r>
      <w:proofErr w:type="spellEnd"/>
      <w:r>
        <w:rPr>
          <w:spacing w:val="1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 задачей</w:t>
      </w:r>
    </w:p>
    <w:p w:rsidR="00CB1AFA" w:rsidRDefault="006368BF">
      <w:pPr>
        <w:pStyle w:val="a3"/>
        <w:ind w:left="340" w:right="326" w:firstLine="715"/>
        <w:jc w:val="both"/>
      </w:pPr>
      <w:r>
        <w:t xml:space="preserve">РО </w:t>
      </w:r>
      <w:proofErr w:type="gramStart"/>
      <w:r>
        <w:t>5.Крит</w:t>
      </w:r>
      <w:r>
        <w:t>ически</w:t>
      </w:r>
      <w:proofErr w:type="gramEnd"/>
      <w:r>
        <w:t xml:space="preserve"> оценить предлагаемые варианты 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возможных</w:t>
      </w:r>
      <w:r>
        <w:rPr>
          <w:spacing w:val="68"/>
        </w:rPr>
        <w:t xml:space="preserve"> </w:t>
      </w:r>
      <w:r>
        <w:t>социально-экономических</w:t>
      </w:r>
      <w:r>
        <w:rPr>
          <w:spacing w:val="64"/>
        </w:rPr>
        <w:t xml:space="preserve"> </w:t>
      </w:r>
      <w:r>
        <w:t>последствий</w:t>
      </w:r>
      <w:r>
        <w:rPr>
          <w:spacing w:val="65"/>
        </w:rPr>
        <w:t xml:space="preserve"> </w:t>
      </w:r>
      <w:r>
        <w:t>в</w:t>
      </w:r>
    </w:p>
    <w:p w:rsidR="00CB1AFA" w:rsidRDefault="00CB1AFA">
      <w:pPr>
        <w:jc w:val="both"/>
        <w:sectPr w:rsidR="00CB1AFA">
          <w:pgSz w:w="11900" w:h="16860"/>
          <w:pgMar w:top="1260" w:right="1100" w:bottom="280" w:left="1100" w:header="720" w:footer="720" w:gutter="0"/>
          <w:cols w:space="720"/>
        </w:sectPr>
      </w:pPr>
    </w:p>
    <w:p w:rsidR="00CB1AFA" w:rsidRDefault="006368BF">
      <w:pPr>
        <w:pStyle w:val="a3"/>
        <w:spacing w:before="72"/>
        <w:ind w:left="340"/>
        <w:jc w:val="both"/>
      </w:pPr>
      <w:r>
        <w:lastRenderedPageBreak/>
        <w:t>коммерческих</w:t>
      </w:r>
      <w:r>
        <w:rPr>
          <w:spacing w:val="-10"/>
        </w:rPr>
        <w:t xml:space="preserve"> </w:t>
      </w:r>
      <w:r>
        <w:t>банках</w:t>
      </w:r>
    </w:p>
    <w:p w:rsidR="00CB1AFA" w:rsidRDefault="006368BF">
      <w:pPr>
        <w:spacing w:line="242" w:lineRule="auto"/>
        <w:ind w:left="340" w:right="323" w:firstLine="715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(ИД):</w:t>
      </w:r>
    </w:p>
    <w:p w:rsidR="00CB1AFA" w:rsidRDefault="006368BF">
      <w:pPr>
        <w:pStyle w:val="a4"/>
        <w:numPr>
          <w:ilvl w:val="1"/>
          <w:numId w:val="17"/>
        </w:numPr>
        <w:tabs>
          <w:tab w:val="left" w:pos="970"/>
        </w:tabs>
        <w:ind w:right="358" w:firstLine="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рынка</w:t>
      </w:r>
    </w:p>
    <w:p w:rsidR="00CB1AFA" w:rsidRDefault="006368BF">
      <w:pPr>
        <w:pStyle w:val="a4"/>
        <w:numPr>
          <w:ilvl w:val="1"/>
          <w:numId w:val="17"/>
        </w:numPr>
        <w:tabs>
          <w:tab w:val="left" w:pos="843"/>
        </w:tabs>
        <w:spacing w:before="2" w:line="322" w:lineRule="exact"/>
        <w:ind w:left="842" w:hanging="503"/>
        <w:jc w:val="both"/>
        <w:rPr>
          <w:sz w:val="28"/>
        </w:rPr>
      </w:pPr>
      <w:r>
        <w:rPr>
          <w:sz w:val="28"/>
        </w:rPr>
        <w:t>Обосновывать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56"/>
          <w:sz w:val="28"/>
        </w:rPr>
        <w:t xml:space="preserve"> </w:t>
      </w:r>
      <w:r>
        <w:rPr>
          <w:sz w:val="28"/>
        </w:rPr>
        <w:t>между</w:t>
      </w:r>
      <w:r>
        <w:rPr>
          <w:spacing w:val="5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4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63"/>
          <w:sz w:val="28"/>
        </w:rPr>
        <w:t xml:space="preserve"> </w:t>
      </w:r>
      <w:r>
        <w:rPr>
          <w:sz w:val="28"/>
        </w:rPr>
        <w:t>инновация»,</w:t>
      </w:r>
    </w:p>
    <w:p w:rsidR="00CB1AFA" w:rsidRDefault="006368BF">
      <w:pPr>
        <w:pStyle w:val="a3"/>
        <w:spacing w:line="319" w:lineRule="exact"/>
        <w:ind w:left="345"/>
        <w:jc w:val="both"/>
      </w:pPr>
      <w:r>
        <w:t>«финансовый</w:t>
      </w:r>
      <w:r>
        <w:rPr>
          <w:spacing w:val="-13"/>
        </w:rPr>
        <w:t xml:space="preserve"> </w:t>
      </w:r>
      <w:r>
        <w:t>продукт»,</w:t>
      </w:r>
      <w:r>
        <w:rPr>
          <w:spacing w:val="-14"/>
        </w:rPr>
        <w:t xml:space="preserve"> </w:t>
      </w:r>
      <w:r>
        <w:t>«финансовая</w:t>
      </w:r>
      <w:r>
        <w:rPr>
          <w:spacing w:val="-16"/>
        </w:rPr>
        <w:t xml:space="preserve"> </w:t>
      </w:r>
      <w:r>
        <w:t>операция»</w:t>
      </w:r>
    </w:p>
    <w:p w:rsidR="00CB1AFA" w:rsidRDefault="006368BF">
      <w:pPr>
        <w:pStyle w:val="a4"/>
        <w:numPr>
          <w:ilvl w:val="1"/>
          <w:numId w:val="17"/>
        </w:numPr>
        <w:tabs>
          <w:tab w:val="left" w:pos="771"/>
        </w:tabs>
        <w:spacing w:line="242" w:lineRule="auto"/>
        <w:ind w:right="367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</w:t>
      </w:r>
    </w:p>
    <w:p w:rsidR="00CB1AFA" w:rsidRDefault="006368BF">
      <w:pPr>
        <w:pStyle w:val="a4"/>
        <w:numPr>
          <w:ilvl w:val="1"/>
          <w:numId w:val="17"/>
        </w:numPr>
        <w:tabs>
          <w:tab w:val="left" w:pos="982"/>
        </w:tabs>
        <w:spacing w:before="71"/>
        <w:ind w:right="324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лизинговые,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факторинговые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форфейтингове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трастовые услуги</w:t>
      </w:r>
    </w:p>
    <w:p w:rsidR="00CB1AFA" w:rsidRDefault="006368BF">
      <w:pPr>
        <w:pStyle w:val="a4"/>
        <w:numPr>
          <w:ilvl w:val="1"/>
          <w:numId w:val="16"/>
        </w:numPr>
        <w:tabs>
          <w:tab w:val="left" w:pos="809"/>
        </w:tabs>
        <w:spacing w:before="2" w:line="242" w:lineRule="auto"/>
        <w:ind w:right="345" w:firstLine="0"/>
        <w:jc w:val="both"/>
        <w:rPr>
          <w:sz w:val="28"/>
        </w:rPr>
      </w:pPr>
      <w:r>
        <w:rPr>
          <w:sz w:val="28"/>
        </w:rPr>
        <w:t xml:space="preserve">Использовать источники экономической, </w:t>
      </w:r>
      <w:proofErr w:type="spellStart"/>
      <w:r>
        <w:rPr>
          <w:sz w:val="28"/>
        </w:rPr>
        <w:t>финансосовй</w:t>
      </w:r>
      <w:proofErr w:type="spellEnd"/>
      <w:r>
        <w:rPr>
          <w:sz w:val="28"/>
        </w:rPr>
        <w:t>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информции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рынка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финансовых услуг</w:t>
      </w:r>
    </w:p>
    <w:p w:rsidR="00CB1AFA" w:rsidRDefault="006368BF">
      <w:pPr>
        <w:pStyle w:val="a4"/>
        <w:numPr>
          <w:ilvl w:val="1"/>
          <w:numId w:val="16"/>
        </w:numPr>
        <w:tabs>
          <w:tab w:val="left" w:pos="816"/>
        </w:tabs>
        <w:ind w:right="331" w:firstLine="0"/>
        <w:jc w:val="both"/>
        <w:rPr>
          <w:sz w:val="28"/>
        </w:rPr>
      </w:pPr>
      <w:r>
        <w:rPr>
          <w:sz w:val="28"/>
        </w:rPr>
        <w:t>Осуществлять поиск информации по полученному заданию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тенеденций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этих</w:t>
      </w:r>
      <w:r>
        <w:rPr>
          <w:spacing w:val="-9"/>
          <w:sz w:val="28"/>
        </w:rPr>
        <w:t xml:space="preserve"> </w:t>
      </w:r>
      <w:r>
        <w:rPr>
          <w:sz w:val="28"/>
        </w:rPr>
        <w:t>рынков</w:t>
      </w:r>
    </w:p>
    <w:p w:rsidR="00CB1AFA" w:rsidRDefault="006368BF">
      <w:pPr>
        <w:pStyle w:val="a4"/>
        <w:numPr>
          <w:ilvl w:val="1"/>
          <w:numId w:val="15"/>
        </w:numPr>
        <w:tabs>
          <w:tab w:val="left" w:pos="1116"/>
        </w:tabs>
        <w:ind w:right="323" w:firstLine="0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финансового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рынка</w:t>
      </w:r>
    </w:p>
    <w:p w:rsidR="00CB1AFA" w:rsidRDefault="006368BF">
      <w:pPr>
        <w:pStyle w:val="a4"/>
        <w:numPr>
          <w:ilvl w:val="1"/>
          <w:numId w:val="15"/>
        </w:numPr>
        <w:tabs>
          <w:tab w:val="left" w:pos="811"/>
        </w:tabs>
        <w:ind w:right="339" w:firstLine="0"/>
        <w:jc w:val="both"/>
        <w:rPr>
          <w:sz w:val="28"/>
        </w:rPr>
      </w:pPr>
      <w:r>
        <w:rPr>
          <w:sz w:val="28"/>
        </w:rPr>
        <w:t>Осуществлять сбор и анализ данных, необходимых для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доли востребованных финансовых услуг в корпоративном и розничном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сегменте.</w:t>
      </w:r>
    </w:p>
    <w:p w:rsidR="00CB1AFA" w:rsidRDefault="006368BF">
      <w:pPr>
        <w:pStyle w:val="a4"/>
        <w:numPr>
          <w:ilvl w:val="1"/>
          <w:numId w:val="14"/>
        </w:numPr>
        <w:tabs>
          <w:tab w:val="left" w:pos="783"/>
        </w:tabs>
        <w:ind w:right="342" w:firstLine="0"/>
        <w:jc w:val="both"/>
        <w:rPr>
          <w:sz w:val="28"/>
        </w:rPr>
      </w:pPr>
      <w:r>
        <w:rPr>
          <w:sz w:val="28"/>
        </w:rPr>
        <w:t>Осуществлять выбор инструментальных средств для оценки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розничных клиентов</w:t>
      </w:r>
    </w:p>
    <w:p w:rsidR="00CB1AFA" w:rsidRDefault="006368BF">
      <w:pPr>
        <w:pStyle w:val="a4"/>
        <w:numPr>
          <w:ilvl w:val="1"/>
          <w:numId w:val="14"/>
        </w:numPr>
        <w:tabs>
          <w:tab w:val="left" w:pos="835"/>
        </w:tabs>
        <w:spacing w:line="242" w:lineRule="auto"/>
        <w:ind w:right="327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результатв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выводы.</w:t>
      </w:r>
    </w:p>
    <w:p w:rsidR="00CB1AFA" w:rsidRDefault="006368BF">
      <w:pPr>
        <w:pStyle w:val="a4"/>
        <w:numPr>
          <w:ilvl w:val="1"/>
          <w:numId w:val="13"/>
        </w:numPr>
        <w:tabs>
          <w:tab w:val="left" w:pos="1003"/>
        </w:tabs>
        <w:ind w:right="330" w:firstLine="0"/>
        <w:jc w:val="both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среды</w:t>
      </w:r>
    </w:p>
    <w:p w:rsidR="00CB1AFA" w:rsidRDefault="006368BF">
      <w:pPr>
        <w:pStyle w:val="a4"/>
        <w:numPr>
          <w:ilvl w:val="1"/>
          <w:numId w:val="13"/>
        </w:numPr>
        <w:tabs>
          <w:tab w:val="left" w:pos="922"/>
        </w:tabs>
        <w:ind w:right="327" w:firstLine="0"/>
        <w:jc w:val="both"/>
        <w:rPr>
          <w:sz w:val="28"/>
        </w:rPr>
      </w:pPr>
      <w:proofErr w:type="spellStart"/>
      <w:r>
        <w:rPr>
          <w:sz w:val="28"/>
        </w:rPr>
        <w:t>Составляеть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 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</w:p>
    <w:p w:rsidR="00CB1AFA" w:rsidRDefault="00CB1AFA">
      <w:pPr>
        <w:pStyle w:val="a3"/>
      </w:pPr>
    </w:p>
    <w:p w:rsidR="00CB1AFA" w:rsidRDefault="006368BF">
      <w:pPr>
        <w:pStyle w:val="1"/>
        <w:ind w:left="1612" w:hanging="732"/>
        <w:jc w:val="left"/>
      </w:pPr>
      <w:r>
        <w:t>Программа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темы,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которым будет</w:t>
      </w:r>
      <w:r>
        <w:rPr>
          <w:spacing w:val="-2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вопросы: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Инфраструктура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рынка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before="5" w:line="319" w:lineRule="exact"/>
        <w:ind w:hanging="366"/>
        <w:rPr>
          <w:sz w:val="28"/>
        </w:rPr>
      </w:pPr>
      <w:r>
        <w:rPr>
          <w:sz w:val="28"/>
        </w:rPr>
        <w:t>Инновации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7"/>
          <w:sz w:val="28"/>
        </w:rPr>
        <w:t xml:space="preserve"> </w:t>
      </w:r>
      <w:r>
        <w:rPr>
          <w:sz w:val="28"/>
        </w:rPr>
        <w:t>рынке.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line="318" w:lineRule="exact"/>
        <w:ind w:hanging="366"/>
        <w:rPr>
          <w:sz w:val="28"/>
        </w:rPr>
      </w:pPr>
      <w:r>
        <w:rPr>
          <w:sz w:val="28"/>
        </w:rPr>
        <w:t>Классификация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9"/>
          <w:sz w:val="28"/>
        </w:rPr>
        <w:t xml:space="preserve"> </w:t>
      </w:r>
      <w:r>
        <w:rPr>
          <w:sz w:val="28"/>
        </w:rPr>
        <w:t>рынке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line="320" w:lineRule="exact"/>
        <w:ind w:hanging="366"/>
        <w:rPr>
          <w:sz w:val="28"/>
        </w:rPr>
      </w:pPr>
      <w:r>
        <w:rPr>
          <w:sz w:val="28"/>
        </w:rPr>
        <w:t>Финансовые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line="320" w:lineRule="exact"/>
        <w:ind w:hanging="366"/>
        <w:rPr>
          <w:sz w:val="28"/>
        </w:rPr>
      </w:pP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клиентами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line="321" w:lineRule="exact"/>
        <w:ind w:hanging="366"/>
        <w:rPr>
          <w:sz w:val="28"/>
        </w:rPr>
      </w:pPr>
      <w:r>
        <w:rPr>
          <w:sz w:val="28"/>
        </w:rPr>
        <w:t>Сегментация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spacing w:before="2" w:line="321" w:lineRule="exact"/>
        <w:ind w:hanging="366"/>
        <w:rPr>
          <w:sz w:val="28"/>
        </w:rPr>
      </w:pP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2"/>
          <w:numId w:val="13"/>
        </w:numPr>
        <w:tabs>
          <w:tab w:val="left" w:pos="1061"/>
        </w:tabs>
        <w:ind w:left="700" w:right="1876" w:firstLine="0"/>
        <w:rPr>
          <w:sz w:val="28"/>
        </w:rPr>
      </w:pP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банков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розничных</w:t>
      </w:r>
      <w:r>
        <w:rPr>
          <w:spacing w:val="11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10.Услуги</w:t>
      </w:r>
      <w:proofErr w:type="gramEnd"/>
      <w:r>
        <w:rPr>
          <w:sz w:val="28"/>
        </w:rPr>
        <w:t xml:space="preserve"> банков для субъектов малого и среднего бизнеса</w:t>
      </w:r>
      <w:r>
        <w:rPr>
          <w:spacing w:val="-67"/>
          <w:sz w:val="28"/>
        </w:rPr>
        <w:t xml:space="preserve"> </w:t>
      </w:r>
      <w:r>
        <w:rPr>
          <w:sz w:val="28"/>
        </w:rPr>
        <w:t>11.Электронные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банковские услуги</w:t>
      </w:r>
    </w:p>
    <w:p w:rsidR="00CB1AFA" w:rsidRDefault="006368BF">
      <w:pPr>
        <w:pStyle w:val="a3"/>
        <w:spacing w:line="242" w:lineRule="auto"/>
        <w:ind w:left="700" w:right="4937"/>
      </w:pPr>
      <w:r>
        <w:t>12.Риски электронного банкинга</w:t>
      </w:r>
      <w:r>
        <w:rPr>
          <w:spacing w:val="1"/>
        </w:rPr>
        <w:t xml:space="preserve"> </w:t>
      </w:r>
      <w:proofErr w:type="gramStart"/>
      <w:r>
        <w:t>13.Инновации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банковск</w:t>
      </w:r>
      <w:r>
        <w:t>ой</w:t>
      </w:r>
      <w:r>
        <w:rPr>
          <w:spacing w:val="-8"/>
        </w:rPr>
        <w:t xml:space="preserve"> </w:t>
      </w:r>
      <w:r>
        <w:t>среде</w:t>
      </w:r>
    </w:p>
    <w:p w:rsidR="00CB1AFA" w:rsidRDefault="00CB1AFA">
      <w:pPr>
        <w:spacing w:line="242" w:lineRule="auto"/>
        <w:sectPr w:rsidR="00CB1AFA">
          <w:pgSz w:w="11900" w:h="16860"/>
          <w:pgMar w:top="1260" w:right="1100" w:bottom="0" w:left="1100" w:header="720" w:footer="720" w:gutter="0"/>
          <w:cols w:space="720"/>
        </w:sectPr>
      </w:pPr>
    </w:p>
    <w:p w:rsidR="00CB1AFA" w:rsidRDefault="006368BF">
      <w:pPr>
        <w:pStyle w:val="a3"/>
        <w:spacing w:before="72" w:line="242" w:lineRule="auto"/>
        <w:ind w:left="700" w:right="1723"/>
      </w:pPr>
      <w:r>
        <w:lastRenderedPageBreak/>
        <w:t>14.FinTech: понятие и основные направления</w:t>
      </w:r>
      <w:r>
        <w:rPr>
          <w:spacing w:val="1"/>
        </w:rPr>
        <w:t xml:space="preserve"> </w:t>
      </w:r>
      <w:proofErr w:type="gramStart"/>
      <w:r>
        <w:t>15.Финансовый</w:t>
      </w:r>
      <w:proofErr w:type="gramEnd"/>
      <w:r>
        <w:rPr>
          <w:spacing w:val="-6"/>
        </w:rPr>
        <w:t xml:space="preserve"> </w:t>
      </w:r>
      <w:r>
        <w:t>инжиниринг:</w:t>
      </w:r>
      <w:r>
        <w:rPr>
          <w:spacing w:val="-8"/>
        </w:rPr>
        <w:t xml:space="preserve"> </w:t>
      </w:r>
      <w:r>
        <w:t>понятие,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</w:p>
    <w:p w:rsidR="00CB1AFA" w:rsidRDefault="00CB1AFA">
      <w:pPr>
        <w:pStyle w:val="a3"/>
        <w:spacing w:before="5"/>
      </w:pPr>
    </w:p>
    <w:p w:rsidR="00CB1AFA" w:rsidRDefault="006368BF">
      <w:pPr>
        <w:pStyle w:val="1"/>
        <w:spacing w:line="322" w:lineRule="exact"/>
        <w:ind w:left="524" w:right="522"/>
      </w:pPr>
      <w:r>
        <w:t>Программные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итоговый</w:t>
      </w:r>
      <w:r>
        <w:rPr>
          <w:spacing w:val="-13"/>
        </w:rPr>
        <w:t xml:space="preserve"> </w:t>
      </w:r>
      <w:r>
        <w:t>экзамен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</w:p>
    <w:p w:rsidR="00CB1AFA" w:rsidRDefault="006368BF">
      <w:pPr>
        <w:ind w:left="525" w:right="522"/>
        <w:jc w:val="center"/>
        <w:rPr>
          <w:b/>
          <w:sz w:val="28"/>
        </w:rPr>
      </w:pPr>
      <w:r>
        <w:rPr>
          <w:b/>
          <w:sz w:val="28"/>
        </w:rPr>
        <w:t>«Финансовые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банков»</w:t>
      </w:r>
    </w:p>
    <w:p w:rsidR="00CB1AFA" w:rsidRDefault="00CB1AFA">
      <w:pPr>
        <w:pStyle w:val="a3"/>
        <w:spacing w:before="8"/>
        <w:rPr>
          <w:b/>
          <w:sz w:val="27"/>
        </w:rPr>
      </w:pP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рынков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Регулирование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рынка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before="2" w:line="321" w:lineRule="exact"/>
        <w:ind w:hanging="366"/>
        <w:rPr>
          <w:sz w:val="28"/>
        </w:rPr>
      </w:pPr>
      <w:r>
        <w:rPr>
          <w:sz w:val="28"/>
        </w:rPr>
        <w:t>Структура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рынка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321" w:lineRule="exact"/>
        <w:ind w:hanging="366"/>
        <w:rPr>
          <w:sz w:val="28"/>
        </w:rPr>
      </w:pPr>
      <w:r>
        <w:rPr>
          <w:sz w:val="28"/>
        </w:rPr>
        <w:t>Цифровая</w:t>
      </w:r>
      <w:r>
        <w:rPr>
          <w:spacing w:val="-14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рынка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before="9"/>
        <w:ind w:hanging="366"/>
        <w:rPr>
          <w:sz w:val="28"/>
        </w:rPr>
      </w:pP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инноваций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Финансовый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318" w:lineRule="exact"/>
        <w:ind w:hanging="366"/>
        <w:rPr>
          <w:sz w:val="28"/>
        </w:rPr>
      </w:pPr>
      <w:r>
        <w:rPr>
          <w:sz w:val="28"/>
        </w:rPr>
        <w:t>Финансовая</w:t>
      </w:r>
      <w:r>
        <w:rPr>
          <w:spacing w:val="-18"/>
          <w:sz w:val="28"/>
        </w:rPr>
        <w:t xml:space="preserve"> </w:t>
      </w:r>
      <w:r>
        <w:rPr>
          <w:sz w:val="28"/>
        </w:rPr>
        <w:t>операция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Рынок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инноваций</w:t>
      </w:r>
    </w:p>
    <w:p w:rsidR="00CB1AFA" w:rsidRDefault="006368BF">
      <w:pPr>
        <w:pStyle w:val="a4"/>
        <w:numPr>
          <w:ilvl w:val="0"/>
          <w:numId w:val="12"/>
        </w:numPr>
        <w:tabs>
          <w:tab w:val="left" w:pos="1061"/>
        </w:tabs>
        <w:spacing w:line="242" w:lineRule="auto"/>
        <w:ind w:left="700" w:right="5081" w:firstLine="0"/>
        <w:rPr>
          <w:sz w:val="28"/>
        </w:rPr>
      </w:pPr>
      <w:r>
        <w:rPr>
          <w:sz w:val="28"/>
        </w:rPr>
        <w:t>Классификация инноваций</w:t>
      </w:r>
      <w:r>
        <w:rPr>
          <w:spacing w:val="1"/>
          <w:sz w:val="28"/>
        </w:rPr>
        <w:t xml:space="preserve"> </w:t>
      </w:r>
      <w:proofErr w:type="gramStart"/>
      <w:r>
        <w:rPr>
          <w:spacing w:val="-1"/>
          <w:sz w:val="28"/>
        </w:rPr>
        <w:t>10.Виды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инноваций</w:t>
      </w:r>
    </w:p>
    <w:p w:rsidR="00CB1AFA" w:rsidRDefault="006368BF">
      <w:pPr>
        <w:pStyle w:val="a4"/>
        <w:numPr>
          <w:ilvl w:val="0"/>
          <w:numId w:val="11"/>
        </w:numPr>
        <w:tabs>
          <w:tab w:val="left" w:pos="1061"/>
        </w:tabs>
        <w:spacing w:before="59" w:line="321" w:lineRule="exact"/>
        <w:ind w:hanging="366"/>
        <w:rPr>
          <w:sz w:val="28"/>
        </w:rPr>
      </w:pPr>
      <w:r>
        <w:rPr>
          <w:sz w:val="28"/>
        </w:rPr>
        <w:t>Жизненный</w:t>
      </w:r>
      <w:r>
        <w:rPr>
          <w:spacing w:val="58"/>
          <w:sz w:val="28"/>
        </w:rPr>
        <w:t xml:space="preserve"> </w:t>
      </w:r>
      <w:r>
        <w:rPr>
          <w:sz w:val="28"/>
        </w:rPr>
        <w:t>цикл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инноваций</w:t>
      </w:r>
    </w:p>
    <w:p w:rsidR="00CB1AFA" w:rsidRDefault="006368BF">
      <w:pPr>
        <w:pStyle w:val="a4"/>
        <w:numPr>
          <w:ilvl w:val="0"/>
          <w:numId w:val="11"/>
        </w:numPr>
        <w:tabs>
          <w:tab w:val="left" w:pos="1061"/>
        </w:tabs>
        <w:ind w:left="700" w:right="3634" w:firstLine="0"/>
        <w:rPr>
          <w:sz w:val="28"/>
        </w:rPr>
      </w:pPr>
      <w:r>
        <w:rPr>
          <w:sz w:val="28"/>
        </w:rPr>
        <w:t>Понятие и признаки финансовых услуг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13.Классификация</w:t>
      </w:r>
      <w:proofErr w:type="gramEnd"/>
      <w:r>
        <w:rPr>
          <w:sz w:val="28"/>
        </w:rPr>
        <w:t xml:space="preserve"> финансовых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14.Виды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15.Лизинг</w:t>
      </w:r>
    </w:p>
    <w:p w:rsidR="00CB1AFA" w:rsidRDefault="006368BF">
      <w:pPr>
        <w:pStyle w:val="a3"/>
        <w:ind w:left="700" w:right="7136"/>
      </w:pPr>
      <w:r>
        <w:t>16.Факторинг</w:t>
      </w:r>
      <w:r>
        <w:rPr>
          <w:spacing w:val="1"/>
        </w:rPr>
        <w:t xml:space="preserve"> </w:t>
      </w:r>
      <w:proofErr w:type="gramStart"/>
      <w:r>
        <w:t>17.Форфейтинг</w:t>
      </w:r>
      <w:proofErr w:type="gramEnd"/>
      <w:r>
        <w:rPr>
          <w:spacing w:val="-67"/>
        </w:rPr>
        <w:t xml:space="preserve"> </w:t>
      </w:r>
      <w:r>
        <w:t>18.Траст</w:t>
      </w:r>
    </w:p>
    <w:p w:rsidR="00CB1AFA" w:rsidRDefault="006368BF">
      <w:pPr>
        <w:pStyle w:val="a4"/>
        <w:numPr>
          <w:ilvl w:val="0"/>
          <w:numId w:val="10"/>
        </w:numPr>
        <w:tabs>
          <w:tab w:val="left" w:pos="1061"/>
        </w:tabs>
        <w:spacing w:before="6" w:line="321" w:lineRule="exact"/>
        <w:ind w:hanging="366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0"/>
          <w:numId w:val="10"/>
        </w:numPr>
        <w:tabs>
          <w:tab w:val="left" w:pos="1061"/>
        </w:tabs>
        <w:ind w:left="700" w:right="2283" w:firstLine="0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клиентской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базы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21.Элементы</w:t>
      </w:r>
      <w:proofErr w:type="gramEnd"/>
      <w:r>
        <w:rPr>
          <w:sz w:val="28"/>
        </w:rPr>
        <w:t xml:space="preserve"> маркетинга партнерских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22.Построение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 менеджеров</w:t>
      </w:r>
    </w:p>
    <w:p w:rsidR="00CB1AFA" w:rsidRDefault="006368BF">
      <w:pPr>
        <w:pStyle w:val="a4"/>
        <w:numPr>
          <w:ilvl w:val="0"/>
          <w:numId w:val="9"/>
        </w:numPr>
        <w:tabs>
          <w:tab w:val="left" w:pos="1061"/>
        </w:tabs>
        <w:spacing w:line="242" w:lineRule="auto"/>
        <w:ind w:right="796"/>
        <w:rPr>
          <w:sz w:val="28"/>
        </w:rPr>
      </w:pPr>
      <w:r>
        <w:rPr>
          <w:sz w:val="28"/>
        </w:rPr>
        <w:t>Система маркетинга партнерских отношений в сфере банковских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</w:p>
    <w:p w:rsidR="00CB1AFA" w:rsidRDefault="006368BF">
      <w:pPr>
        <w:pStyle w:val="a4"/>
        <w:numPr>
          <w:ilvl w:val="0"/>
          <w:numId w:val="9"/>
        </w:numPr>
        <w:tabs>
          <w:tab w:val="left" w:pos="1061"/>
        </w:tabs>
        <w:spacing w:line="319" w:lineRule="exact"/>
        <w:ind w:hanging="366"/>
        <w:rPr>
          <w:sz w:val="28"/>
        </w:rPr>
      </w:pPr>
      <w:r>
        <w:rPr>
          <w:sz w:val="28"/>
        </w:rPr>
        <w:t>Сегментация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0"/>
          <w:numId w:val="9"/>
        </w:numPr>
        <w:tabs>
          <w:tab w:val="left" w:pos="1061"/>
        </w:tabs>
        <w:ind w:left="700" w:right="1230" w:firstLine="0"/>
        <w:jc w:val="both"/>
        <w:rPr>
          <w:sz w:val="28"/>
        </w:rPr>
      </w:pPr>
      <w:r>
        <w:rPr>
          <w:sz w:val="28"/>
        </w:rPr>
        <w:t>Сегментация клиентской базы при привлечении и удержании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26.Принци</w:t>
      </w:r>
      <w:r>
        <w:rPr>
          <w:sz w:val="28"/>
        </w:rPr>
        <w:t>пы</w:t>
      </w:r>
      <w:proofErr w:type="gramEnd"/>
      <w:r>
        <w:rPr>
          <w:sz w:val="28"/>
        </w:rPr>
        <w:t xml:space="preserve"> работы сбытовой структуры казахстанских банков</w:t>
      </w:r>
      <w:r>
        <w:rPr>
          <w:spacing w:val="-67"/>
          <w:sz w:val="28"/>
        </w:rPr>
        <w:t xml:space="preserve"> </w:t>
      </w:r>
      <w:r>
        <w:rPr>
          <w:sz w:val="28"/>
        </w:rPr>
        <w:t>27.Маркетинг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коммерческом банке</w:t>
      </w:r>
    </w:p>
    <w:p w:rsidR="00CB1AFA" w:rsidRDefault="006368BF">
      <w:pPr>
        <w:pStyle w:val="a3"/>
        <w:ind w:left="700" w:right="4449"/>
      </w:pPr>
      <w:r>
        <w:t>28.Технология продаж в банке</w:t>
      </w:r>
      <w:r>
        <w:rPr>
          <w:spacing w:val="1"/>
        </w:rPr>
        <w:t xml:space="preserve"> </w:t>
      </w:r>
      <w:proofErr w:type="gramStart"/>
      <w:r>
        <w:t>29.Работа</w:t>
      </w:r>
      <w:proofErr w:type="gramEnd"/>
      <w:r>
        <w:rPr>
          <w:spacing w:val="-10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компаний</w:t>
      </w:r>
    </w:p>
    <w:p w:rsidR="00CB1AFA" w:rsidRDefault="006368BF">
      <w:pPr>
        <w:pStyle w:val="a4"/>
        <w:numPr>
          <w:ilvl w:val="0"/>
          <w:numId w:val="8"/>
        </w:numPr>
        <w:tabs>
          <w:tab w:val="left" w:pos="1061"/>
        </w:tabs>
        <w:spacing w:line="321" w:lineRule="exact"/>
        <w:ind w:hanging="366"/>
        <w:rPr>
          <w:sz w:val="28"/>
        </w:rPr>
      </w:pP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0"/>
          <w:numId w:val="8"/>
        </w:numPr>
        <w:tabs>
          <w:tab w:val="left" w:pos="1061"/>
          <w:tab w:val="left" w:pos="3530"/>
          <w:tab w:val="left" w:pos="5498"/>
          <w:tab w:val="left" w:pos="6161"/>
          <w:tab w:val="left" w:pos="8264"/>
        </w:tabs>
        <w:ind w:right="349" w:hanging="360"/>
        <w:rPr>
          <w:sz w:val="28"/>
        </w:rPr>
      </w:pPr>
      <w:r>
        <w:rPr>
          <w:sz w:val="28"/>
        </w:rPr>
        <w:t>Расчетно-кассовое</w:t>
      </w:r>
      <w:r>
        <w:rPr>
          <w:sz w:val="28"/>
        </w:rPr>
        <w:tab/>
        <w:t>обслуживание</w:t>
      </w:r>
      <w:r>
        <w:rPr>
          <w:sz w:val="28"/>
        </w:rPr>
        <w:tab/>
        <w:t>для</w:t>
      </w:r>
      <w:r>
        <w:rPr>
          <w:sz w:val="28"/>
        </w:rPr>
        <w:tab/>
        <w:t>корпоративных</w:t>
      </w:r>
      <w:r>
        <w:rPr>
          <w:sz w:val="28"/>
        </w:rPr>
        <w:tab/>
      </w:r>
      <w:r>
        <w:rPr>
          <w:spacing w:val="-2"/>
          <w:sz w:val="28"/>
        </w:rPr>
        <w:t>клиентов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</w:t>
      </w:r>
    </w:p>
    <w:p w:rsidR="00CB1AFA" w:rsidRDefault="006368BF">
      <w:pPr>
        <w:pStyle w:val="a4"/>
        <w:numPr>
          <w:ilvl w:val="0"/>
          <w:numId w:val="8"/>
        </w:numPr>
        <w:tabs>
          <w:tab w:val="left" w:pos="1061"/>
        </w:tabs>
        <w:ind w:left="700" w:right="2026" w:firstLine="0"/>
        <w:rPr>
          <w:sz w:val="28"/>
        </w:rPr>
      </w:pPr>
      <w:r>
        <w:rPr>
          <w:sz w:val="28"/>
        </w:rPr>
        <w:t>Кредитные услуги для корпоративных клиентов банка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33.Депозитные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34.Документарные операции и торговое 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35.Услуги банков для розничных клиентов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36.Кредитные услуги для розничных клиентов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37.Депозитные услуги для розничных клиентов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38.Денежные переводы для розничных клиентов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39.Банковские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розничных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</w:t>
      </w:r>
    </w:p>
    <w:p w:rsidR="00CB1AFA" w:rsidRDefault="00CB1AFA">
      <w:pPr>
        <w:rPr>
          <w:sz w:val="28"/>
        </w:rPr>
        <w:sectPr w:rsidR="00CB1AFA">
          <w:pgSz w:w="11900" w:h="16860"/>
          <w:pgMar w:top="1260" w:right="1100" w:bottom="0" w:left="1100" w:header="720" w:footer="720" w:gutter="0"/>
          <w:cols w:space="720"/>
        </w:sectPr>
      </w:pPr>
    </w:p>
    <w:p w:rsidR="00CB1AFA" w:rsidRDefault="006368BF">
      <w:pPr>
        <w:pStyle w:val="a3"/>
        <w:spacing w:before="72"/>
        <w:ind w:left="700"/>
      </w:pPr>
      <w:r>
        <w:lastRenderedPageBreak/>
        <w:t>40.Финансовые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банков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ма</w:t>
      </w:r>
      <w:r>
        <w:t>лого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бизнеса</w:t>
      </w:r>
      <w:r>
        <w:rPr>
          <w:spacing w:val="-67"/>
        </w:rPr>
        <w:t xml:space="preserve"> </w:t>
      </w:r>
      <w:proofErr w:type="gramStart"/>
      <w:r>
        <w:t>41.Кредитование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бизнеса</w:t>
      </w:r>
    </w:p>
    <w:p w:rsidR="00CB1AFA" w:rsidRDefault="006368BF">
      <w:pPr>
        <w:pStyle w:val="a4"/>
        <w:numPr>
          <w:ilvl w:val="0"/>
          <w:numId w:val="7"/>
        </w:numPr>
        <w:tabs>
          <w:tab w:val="left" w:pos="1061"/>
        </w:tabs>
        <w:spacing w:before="4" w:line="319" w:lineRule="exact"/>
        <w:ind w:hanging="366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МСБ</w:t>
      </w:r>
    </w:p>
    <w:p w:rsidR="00CB1AFA" w:rsidRDefault="006368BF">
      <w:pPr>
        <w:pStyle w:val="a4"/>
        <w:numPr>
          <w:ilvl w:val="0"/>
          <w:numId w:val="7"/>
        </w:numPr>
        <w:tabs>
          <w:tab w:val="left" w:pos="1061"/>
        </w:tabs>
        <w:spacing w:line="242" w:lineRule="auto"/>
        <w:ind w:left="700" w:right="514" w:firstLine="0"/>
        <w:rPr>
          <w:sz w:val="28"/>
        </w:rPr>
      </w:pPr>
      <w:r>
        <w:rPr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44.Расчетно</w:t>
      </w:r>
      <w:proofErr w:type="gramEnd"/>
      <w:r>
        <w:rPr>
          <w:sz w:val="28"/>
        </w:rPr>
        <w:t>-кассовое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МСБ</w:t>
      </w:r>
    </w:p>
    <w:p w:rsidR="00CB1AFA" w:rsidRDefault="006368BF">
      <w:pPr>
        <w:pStyle w:val="a4"/>
        <w:numPr>
          <w:ilvl w:val="0"/>
          <w:numId w:val="6"/>
        </w:numPr>
        <w:tabs>
          <w:tab w:val="left" w:pos="1054"/>
        </w:tabs>
        <w:spacing w:line="319" w:lineRule="exact"/>
        <w:rPr>
          <w:sz w:val="28"/>
        </w:rPr>
      </w:pP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МСБ</w:t>
      </w:r>
    </w:p>
    <w:p w:rsidR="00CB1AFA" w:rsidRDefault="006368BF">
      <w:pPr>
        <w:pStyle w:val="a4"/>
        <w:numPr>
          <w:ilvl w:val="0"/>
          <w:numId w:val="6"/>
        </w:numPr>
        <w:tabs>
          <w:tab w:val="left" w:pos="1061"/>
        </w:tabs>
        <w:spacing w:line="320" w:lineRule="exact"/>
        <w:ind w:left="1060" w:hanging="366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</w:p>
    <w:p w:rsidR="00CB1AFA" w:rsidRDefault="006368BF">
      <w:pPr>
        <w:pStyle w:val="a4"/>
        <w:numPr>
          <w:ilvl w:val="0"/>
          <w:numId w:val="6"/>
        </w:numPr>
        <w:tabs>
          <w:tab w:val="left" w:pos="1061"/>
        </w:tabs>
        <w:ind w:left="700" w:right="1361" w:firstLine="0"/>
        <w:rPr>
          <w:sz w:val="28"/>
        </w:rPr>
      </w:pPr>
      <w:r>
        <w:rPr>
          <w:sz w:val="28"/>
        </w:rPr>
        <w:t>Банковские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карты:</w:t>
      </w:r>
      <w:r>
        <w:rPr>
          <w:spacing w:val="-7"/>
          <w:sz w:val="28"/>
        </w:rPr>
        <w:t xml:space="preserve"> </w:t>
      </w:r>
      <w:r>
        <w:rPr>
          <w:sz w:val="28"/>
        </w:rPr>
        <w:t>виды,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48.Эквайринг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</w:t>
      </w:r>
      <w:proofErr w:type="spellStart"/>
      <w:r>
        <w:rPr>
          <w:sz w:val="28"/>
        </w:rPr>
        <w:t>эквайринг</w:t>
      </w:r>
      <w:proofErr w:type="spellEnd"/>
    </w:p>
    <w:p w:rsidR="00CB1AFA" w:rsidRDefault="006368BF">
      <w:pPr>
        <w:pStyle w:val="a3"/>
        <w:ind w:left="700" w:right="4506"/>
      </w:pPr>
      <w:r>
        <w:t>49.Электронные услуги для клиентов</w:t>
      </w:r>
      <w:r>
        <w:rPr>
          <w:spacing w:val="-67"/>
        </w:rPr>
        <w:t xml:space="preserve"> </w:t>
      </w:r>
      <w:proofErr w:type="gramStart"/>
      <w:r>
        <w:t>50.Риски</w:t>
      </w:r>
      <w:proofErr w:type="gramEnd"/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банкинга</w:t>
      </w:r>
    </w:p>
    <w:p w:rsidR="00CB1AFA" w:rsidRDefault="006368BF">
      <w:pPr>
        <w:pStyle w:val="a4"/>
        <w:numPr>
          <w:ilvl w:val="0"/>
          <w:numId w:val="5"/>
        </w:numPr>
        <w:tabs>
          <w:tab w:val="left" w:pos="1061"/>
        </w:tabs>
        <w:ind w:hanging="366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банкинга</w:t>
      </w:r>
    </w:p>
    <w:p w:rsidR="00CB1AFA" w:rsidRDefault="006368BF">
      <w:pPr>
        <w:pStyle w:val="a4"/>
        <w:numPr>
          <w:ilvl w:val="0"/>
          <w:numId w:val="5"/>
        </w:numPr>
        <w:tabs>
          <w:tab w:val="left" w:pos="1061"/>
        </w:tabs>
        <w:spacing w:before="70" w:line="242" w:lineRule="auto"/>
        <w:ind w:left="700" w:right="3774" w:firstLine="0"/>
        <w:rPr>
          <w:sz w:val="28"/>
        </w:rPr>
      </w:pPr>
      <w:r>
        <w:rPr>
          <w:sz w:val="28"/>
        </w:rPr>
        <w:t>Методы управления рисками э-банкинга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53.Инновации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банковской среде</w:t>
      </w:r>
    </w:p>
    <w:p w:rsidR="00CB1AFA" w:rsidRDefault="006368BF">
      <w:pPr>
        <w:pStyle w:val="a4"/>
        <w:numPr>
          <w:ilvl w:val="0"/>
          <w:numId w:val="4"/>
        </w:numPr>
        <w:tabs>
          <w:tab w:val="left" w:pos="1061"/>
        </w:tabs>
        <w:spacing w:line="321" w:lineRule="exact"/>
        <w:ind w:hanging="366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</w:p>
    <w:p w:rsidR="00CB1AFA" w:rsidRDefault="006368BF">
      <w:pPr>
        <w:pStyle w:val="a4"/>
        <w:numPr>
          <w:ilvl w:val="0"/>
          <w:numId w:val="4"/>
        </w:numPr>
        <w:tabs>
          <w:tab w:val="left" w:pos="1061"/>
        </w:tabs>
        <w:spacing w:line="242" w:lineRule="auto"/>
        <w:ind w:left="700" w:right="1389" w:firstLine="0"/>
        <w:rPr>
          <w:sz w:val="28"/>
        </w:rPr>
      </w:pP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56.Лидирующие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банки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инноваций</w:t>
      </w:r>
    </w:p>
    <w:p w:rsidR="00CB1AFA" w:rsidRDefault="006368BF">
      <w:pPr>
        <w:pStyle w:val="a4"/>
        <w:numPr>
          <w:ilvl w:val="0"/>
          <w:numId w:val="3"/>
        </w:numPr>
        <w:tabs>
          <w:tab w:val="left" w:pos="1061"/>
        </w:tabs>
        <w:spacing w:line="317" w:lineRule="exact"/>
        <w:ind w:hanging="366"/>
        <w:rPr>
          <w:sz w:val="28"/>
        </w:rPr>
      </w:pP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FinTech</w:t>
      </w:r>
      <w:proofErr w:type="spellEnd"/>
    </w:p>
    <w:p w:rsidR="00CB1AFA" w:rsidRDefault="006368BF">
      <w:pPr>
        <w:pStyle w:val="a4"/>
        <w:numPr>
          <w:ilvl w:val="0"/>
          <w:numId w:val="3"/>
        </w:numPr>
        <w:tabs>
          <w:tab w:val="left" w:pos="1061"/>
        </w:tabs>
        <w:spacing w:line="242" w:lineRule="auto"/>
        <w:ind w:right="866" w:hanging="360"/>
        <w:rPr>
          <w:sz w:val="28"/>
        </w:rPr>
      </w:pPr>
      <w:r>
        <w:rPr>
          <w:sz w:val="28"/>
        </w:rPr>
        <w:t xml:space="preserve">Основные направления </w:t>
      </w:r>
      <w:proofErr w:type="spellStart"/>
      <w:r>
        <w:rPr>
          <w:sz w:val="28"/>
        </w:rPr>
        <w:t>FinTech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краудфандинг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краудинвестинг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криптовалюта</w:t>
      </w:r>
      <w:proofErr w:type="spellEnd"/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блокчейн</w:t>
      </w:r>
      <w:proofErr w:type="spellEnd"/>
      <w:r>
        <w:rPr>
          <w:sz w:val="28"/>
        </w:rPr>
        <w:t>)</w:t>
      </w:r>
    </w:p>
    <w:p w:rsidR="00CB1AFA" w:rsidRDefault="006368BF">
      <w:pPr>
        <w:pStyle w:val="a4"/>
        <w:numPr>
          <w:ilvl w:val="0"/>
          <w:numId w:val="3"/>
        </w:numPr>
        <w:tabs>
          <w:tab w:val="left" w:pos="1061"/>
        </w:tabs>
        <w:spacing w:line="320" w:lineRule="exact"/>
        <w:ind w:hanging="366"/>
        <w:rPr>
          <w:sz w:val="28"/>
        </w:rPr>
      </w:pPr>
      <w:r>
        <w:rPr>
          <w:sz w:val="28"/>
        </w:rPr>
        <w:t>Сущность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инжиниринга</w:t>
      </w:r>
    </w:p>
    <w:p w:rsidR="00CB1AFA" w:rsidRDefault="006368BF">
      <w:pPr>
        <w:pStyle w:val="a4"/>
        <w:numPr>
          <w:ilvl w:val="0"/>
          <w:numId w:val="3"/>
        </w:numPr>
        <w:tabs>
          <w:tab w:val="left" w:pos="1061"/>
        </w:tabs>
        <w:spacing w:line="320" w:lineRule="exact"/>
        <w:ind w:hanging="366"/>
        <w:rPr>
          <w:sz w:val="28"/>
        </w:rPr>
      </w:pPr>
      <w:r>
        <w:rPr>
          <w:sz w:val="28"/>
        </w:rPr>
        <w:t>Цели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инжиниринга</w:t>
      </w:r>
    </w:p>
    <w:p w:rsidR="00CB1AFA" w:rsidRDefault="00CB1AFA">
      <w:pPr>
        <w:pStyle w:val="a3"/>
        <w:spacing w:before="11"/>
        <w:rPr>
          <w:sz w:val="27"/>
        </w:rPr>
      </w:pPr>
    </w:p>
    <w:p w:rsidR="00CB1AFA" w:rsidRDefault="006368BF">
      <w:pPr>
        <w:pStyle w:val="1"/>
        <w:spacing w:line="319" w:lineRule="exact"/>
        <w:ind w:left="3511"/>
        <w:jc w:val="both"/>
        <w:rPr>
          <w:b w:val="0"/>
        </w:rPr>
      </w:pPr>
      <w:r>
        <w:t>Учебная</w:t>
      </w:r>
      <w:r>
        <w:rPr>
          <w:spacing w:val="-10"/>
        </w:rPr>
        <w:t xml:space="preserve"> </w:t>
      </w:r>
      <w:r>
        <w:t>литература</w:t>
      </w:r>
      <w:r>
        <w:rPr>
          <w:b w:val="0"/>
        </w:rPr>
        <w:t>:</w:t>
      </w:r>
    </w:p>
    <w:p w:rsidR="00CB1AFA" w:rsidRDefault="006368BF">
      <w:pPr>
        <w:pStyle w:val="a4"/>
        <w:numPr>
          <w:ilvl w:val="0"/>
          <w:numId w:val="2"/>
        </w:numPr>
        <w:tabs>
          <w:tab w:val="left" w:pos="1049"/>
        </w:tabs>
        <w:ind w:right="327" w:firstLine="0"/>
        <w:jc w:val="both"/>
        <w:rPr>
          <w:sz w:val="28"/>
        </w:rPr>
      </w:pPr>
      <w:proofErr w:type="spellStart"/>
      <w:r>
        <w:rPr>
          <w:sz w:val="28"/>
        </w:rPr>
        <w:t>Касенова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0"/>
          <w:sz w:val="28"/>
        </w:rPr>
        <w:t xml:space="preserve"> </w:t>
      </w:r>
      <w:r>
        <w:rPr>
          <w:sz w:val="28"/>
        </w:rPr>
        <w:t>2021,</w:t>
      </w:r>
      <w:r>
        <w:rPr>
          <w:spacing w:val="-1"/>
          <w:sz w:val="28"/>
        </w:rPr>
        <w:t xml:space="preserve"> </w:t>
      </w:r>
      <w:r>
        <w:rPr>
          <w:sz w:val="28"/>
        </w:rPr>
        <w:t>264с.</w:t>
      </w:r>
    </w:p>
    <w:p w:rsidR="00CB1AFA" w:rsidRDefault="006368BF">
      <w:pPr>
        <w:pStyle w:val="a4"/>
        <w:numPr>
          <w:ilvl w:val="0"/>
          <w:numId w:val="2"/>
        </w:numPr>
        <w:tabs>
          <w:tab w:val="left" w:pos="1049"/>
        </w:tabs>
        <w:ind w:right="333" w:firstLine="0"/>
        <w:jc w:val="both"/>
        <w:rPr>
          <w:sz w:val="28"/>
        </w:rPr>
      </w:pPr>
      <w:r>
        <w:rPr>
          <w:sz w:val="28"/>
        </w:rPr>
        <w:t>Лаврушин</w:t>
      </w:r>
      <w:r>
        <w:rPr>
          <w:spacing w:val="1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 КНОРУС,</w:t>
      </w:r>
      <w:r>
        <w:rPr>
          <w:spacing w:val="-1"/>
          <w:sz w:val="28"/>
        </w:rPr>
        <w:t xml:space="preserve"> </w:t>
      </w:r>
      <w:r>
        <w:rPr>
          <w:sz w:val="28"/>
        </w:rPr>
        <w:t>2020г.</w:t>
      </w:r>
      <w:r>
        <w:rPr>
          <w:spacing w:val="-3"/>
          <w:sz w:val="28"/>
        </w:rPr>
        <w:t xml:space="preserve"> </w:t>
      </w:r>
      <w:r>
        <w:rPr>
          <w:sz w:val="28"/>
        </w:rPr>
        <w:t>–с.</w:t>
      </w:r>
      <w:r>
        <w:rPr>
          <w:spacing w:val="-1"/>
          <w:sz w:val="28"/>
        </w:rPr>
        <w:t xml:space="preserve"> </w:t>
      </w:r>
      <w:r>
        <w:rPr>
          <w:sz w:val="28"/>
        </w:rPr>
        <w:t>302</w:t>
      </w:r>
    </w:p>
    <w:p w:rsidR="00CB1AFA" w:rsidRDefault="006368BF">
      <w:pPr>
        <w:pStyle w:val="a4"/>
        <w:numPr>
          <w:ilvl w:val="0"/>
          <w:numId w:val="2"/>
        </w:numPr>
        <w:tabs>
          <w:tab w:val="left" w:pos="1049"/>
        </w:tabs>
        <w:ind w:right="315" w:firstLine="0"/>
        <w:jc w:val="both"/>
        <w:rPr>
          <w:sz w:val="28"/>
        </w:rPr>
      </w:pPr>
      <w:hyperlink r:id="rId6">
        <w:r>
          <w:rPr>
            <w:color w:val="0000FF"/>
            <w:sz w:val="28"/>
            <w:u w:val="single" w:color="0000FF"/>
          </w:rPr>
          <w:t>Н.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</w:hyperlink>
      <w:hyperlink r:id="rId7">
        <w:proofErr w:type="spellStart"/>
        <w:r>
          <w:rPr>
            <w:color w:val="0000FF"/>
            <w:sz w:val="28"/>
            <w:u w:val="single" w:color="0000FF"/>
          </w:rPr>
          <w:t>Семилютина</w:t>
        </w:r>
        <w:proofErr w:type="spellEnd"/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модели):</w:t>
      </w:r>
      <w:r>
        <w:rPr>
          <w:spacing w:val="1"/>
          <w:sz w:val="28"/>
        </w:rPr>
        <w:t xml:space="preserve"> </w:t>
      </w:r>
      <w:hyperlink r:id="rId8">
        <w:r>
          <w:rPr>
            <w:color w:val="0000FF"/>
            <w:sz w:val="28"/>
          </w:rPr>
          <w:t>e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</w:hyperlink>
      <w:r>
        <w:rPr>
          <w:color w:val="0000FF"/>
          <w:sz w:val="28"/>
          <w:u w:val="single" w:color="0000FF"/>
        </w:rPr>
        <w:t>i</w:t>
      </w:r>
      <w:r>
        <w:rPr>
          <w:color w:val="0000FF"/>
          <w:spacing w:val="1"/>
          <w:sz w:val="28"/>
          <w:u w:val="single" w:color="0000FF"/>
        </w:rPr>
        <w:t xml:space="preserve"> </w:t>
      </w:r>
      <w:hyperlink r:id="rId9">
        <w:proofErr w:type="spellStart"/>
        <w:r>
          <w:rPr>
            <w:color w:val="0000FF"/>
            <w:sz w:val="28"/>
            <w:u w:val="single" w:color="0000FF"/>
          </w:rPr>
          <w:t>i</w:t>
        </w:r>
      </w:hyperlink>
      <w:hyperlink r:id="rId10">
        <w:r>
          <w:rPr>
            <w:color w:val="0000FF"/>
            <w:sz w:val="28"/>
            <w:u w:val="single" w:color="0000FF"/>
          </w:rPr>
          <w:t>a</w:t>
        </w:r>
        <w:proofErr w:type="spellEnd"/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«</w:t>
        </w:r>
        <w:proofErr w:type="spellStart"/>
      </w:hyperlink>
      <w:hyperlink r:id="rId11">
        <w:r>
          <w:rPr>
            <w:color w:val="0000FF"/>
            <w:sz w:val="28"/>
            <w:u w:val="single" w:color="0000FF"/>
          </w:rPr>
          <w:t>Bibliotek</w:t>
        </w:r>
      </w:hyperlink>
      <w:r>
        <w:rPr>
          <w:color w:val="0000FF"/>
          <w:sz w:val="28"/>
          <w:u w:val="single" w:color="0000FF"/>
        </w:rPr>
        <w:t>a</w:t>
      </w:r>
      <w:proofErr w:type="spellEnd"/>
      <w:r>
        <w:rPr>
          <w:color w:val="0000FF"/>
          <w:spacing w:val="71"/>
          <w:sz w:val="28"/>
          <w:u w:val="single" w:color="0000FF"/>
        </w:rPr>
        <w:t xml:space="preserve"> </w:t>
      </w:r>
      <w:hyperlink r:id="rId12">
        <w:proofErr w:type="spellStart"/>
        <w:r>
          <w:rPr>
            <w:color w:val="0000FF"/>
            <w:sz w:val="28"/>
            <w:u w:val="single" w:color="0000FF"/>
          </w:rPr>
          <w:t>professionala</w:t>
        </w:r>
        <w:proofErr w:type="spellEnd"/>
      </w:hyperlink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Wolters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Kluwer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Russia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2015г.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с.315</w:t>
      </w:r>
    </w:p>
    <w:p w:rsidR="00CB1AFA" w:rsidRDefault="006368BF">
      <w:pPr>
        <w:pStyle w:val="a4"/>
        <w:numPr>
          <w:ilvl w:val="0"/>
          <w:numId w:val="2"/>
        </w:numPr>
        <w:tabs>
          <w:tab w:val="left" w:pos="1049"/>
        </w:tabs>
        <w:spacing w:line="321" w:lineRule="exact"/>
        <w:ind w:left="1048" w:hanging="431"/>
        <w:jc w:val="both"/>
        <w:rPr>
          <w:sz w:val="28"/>
        </w:rPr>
      </w:pPr>
      <w:r>
        <w:rPr>
          <w:sz w:val="28"/>
        </w:rPr>
        <w:t>С.В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Науменкова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С.В</w:t>
      </w:r>
      <w:r>
        <w:rPr>
          <w:spacing w:val="14"/>
          <w:sz w:val="28"/>
        </w:rPr>
        <w:t xml:space="preserve"> </w:t>
      </w:r>
      <w:r>
        <w:rPr>
          <w:sz w:val="28"/>
        </w:rPr>
        <w:t>Мищенко</w:t>
      </w:r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Рынок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8"/>
          <w:sz w:val="28"/>
        </w:rPr>
        <w:t xml:space="preserve"> </w:t>
      </w:r>
      <w:r>
        <w:rPr>
          <w:sz w:val="28"/>
        </w:rPr>
        <w:t>услуг: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Учебник</w:t>
      </w:r>
    </w:p>
    <w:p w:rsidR="00CB1AFA" w:rsidRDefault="006368BF">
      <w:pPr>
        <w:pStyle w:val="a3"/>
        <w:spacing w:line="319" w:lineRule="exact"/>
        <w:ind w:left="623"/>
        <w:jc w:val="both"/>
      </w:pPr>
      <w:r>
        <w:t>–</w:t>
      </w:r>
      <w:r>
        <w:rPr>
          <w:spacing w:val="-5"/>
        </w:rPr>
        <w:t xml:space="preserve"> </w:t>
      </w:r>
      <w:r>
        <w:t>Киев,</w:t>
      </w:r>
      <w:r>
        <w:rPr>
          <w:spacing w:val="-15"/>
        </w:rPr>
        <w:t xml:space="preserve"> </w:t>
      </w:r>
      <w:r>
        <w:t>2019г.-с.367.</w:t>
      </w:r>
    </w:p>
    <w:p w:rsidR="00CB1AFA" w:rsidRDefault="006368BF">
      <w:pPr>
        <w:pStyle w:val="a4"/>
        <w:numPr>
          <w:ilvl w:val="0"/>
          <w:numId w:val="2"/>
        </w:numPr>
        <w:tabs>
          <w:tab w:val="left" w:pos="1049"/>
        </w:tabs>
        <w:ind w:right="331" w:firstLine="0"/>
        <w:jc w:val="both"/>
        <w:rPr>
          <w:sz w:val="28"/>
        </w:rPr>
      </w:pPr>
      <w:proofErr w:type="spellStart"/>
      <w:r>
        <w:rPr>
          <w:sz w:val="28"/>
        </w:rPr>
        <w:t>Аюпов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А.А.Аюпов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NOTA</w:t>
      </w:r>
      <w:r>
        <w:rPr>
          <w:spacing w:val="-10"/>
          <w:sz w:val="28"/>
        </w:rPr>
        <w:t xml:space="preserve"> </w:t>
      </w:r>
      <w:r>
        <w:rPr>
          <w:sz w:val="28"/>
        </w:rPr>
        <w:t>BENE,</w:t>
      </w:r>
      <w:r>
        <w:rPr>
          <w:spacing w:val="-4"/>
          <w:sz w:val="28"/>
        </w:rPr>
        <w:t xml:space="preserve"> </w:t>
      </w:r>
      <w:r>
        <w:rPr>
          <w:sz w:val="28"/>
        </w:rPr>
        <w:t>2017г.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CB1AFA" w:rsidRDefault="006368BF">
      <w:pPr>
        <w:pStyle w:val="a4"/>
        <w:numPr>
          <w:ilvl w:val="0"/>
          <w:numId w:val="2"/>
        </w:numPr>
        <w:tabs>
          <w:tab w:val="left" w:pos="1049"/>
        </w:tabs>
        <w:ind w:right="322" w:firstLine="0"/>
        <w:jc w:val="both"/>
        <w:rPr>
          <w:sz w:val="28"/>
        </w:rPr>
      </w:pPr>
      <w:r>
        <w:rPr>
          <w:sz w:val="28"/>
        </w:rPr>
        <w:t xml:space="preserve">Инновации на финансовых рынках [Текст]: </w:t>
      </w:r>
      <w:proofErr w:type="spellStart"/>
      <w:r>
        <w:rPr>
          <w:sz w:val="28"/>
        </w:rPr>
        <w:t>коллект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моногр</w:t>
      </w:r>
      <w:proofErr w:type="spellEnd"/>
      <w:r>
        <w:rPr>
          <w:sz w:val="28"/>
        </w:rPr>
        <w:t>. / 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науч. </w:t>
      </w:r>
      <w:proofErr w:type="spellStart"/>
      <w:r>
        <w:rPr>
          <w:sz w:val="28"/>
        </w:rPr>
        <w:t>ред.Н</w:t>
      </w:r>
      <w:proofErr w:type="spellEnd"/>
      <w:r>
        <w:rPr>
          <w:sz w:val="28"/>
        </w:rPr>
        <w:t xml:space="preserve">. И. </w:t>
      </w:r>
      <w:proofErr w:type="spellStart"/>
      <w:r>
        <w:rPr>
          <w:sz w:val="28"/>
        </w:rPr>
        <w:t>Берзона</w:t>
      </w:r>
      <w:proofErr w:type="spellEnd"/>
      <w:r>
        <w:rPr>
          <w:sz w:val="28"/>
        </w:rPr>
        <w:t xml:space="preserve">, Т. В. Тепловой; Нац. </w:t>
      </w:r>
      <w:proofErr w:type="spellStart"/>
      <w:r>
        <w:rPr>
          <w:sz w:val="28"/>
        </w:rPr>
        <w:t>исслед</w:t>
      </w:r>
      <w:proofErr w:type="spellEnd"/>
      <w:r>
        <w:rPr>
          <w:sz w:val="28"/>
        </w:rPr>
        <w:t>. ун-т «Высшая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экономики», ф-т экономики, кафедра фондового рынка и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Изд.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9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"/>
          <w:sz w:val="28"/>
        </w:rPr>
        <w:t xml:space="preserve"> </w:t>
      </w:r>
      <w:r>
        <w:rPr>
          <w:sz w:val="28"/>
        </w:rPr>
        <w:t>2016г.</w:t>
      </w:r>
      <w:r>
        <w:rPr>
          <w:spacing w:val="-7"/>
          <w:sz w:val="28"/>
        </w:rPr>
        <w:t xml:space="preserve"> </w:t>
      </w:r>
      <w:r>
        <w:rPr>
          <w:sz w:val="28"/>
        </w:rPr>
        <w:t>—420с.</w:t>
      </w:r>
    </w:p>
    <w:p w:rsidR="00CB1AFA" w:rsidRDefault="006368BF">
      <w:pPr>
        <w:pStyle w:val="1"/>
        <w:spacing w:before="6" w:line="322" w:lineRule="exact"/>
        <w:ind w:left="3624"/>
        <w:jc w:val="left"/>
      </w:pPr>
      <w:r>
        <w:t>Интернет-ресурсы:</w:t>
      </w:r>
    </w:p>
    <w:p w:rsidR="00CB1AFA" w:rsidRDefault="006368BF">
      <w:pPr>
        <w:pStyle w:val="a4"/>
        <w:numPr>
          <w:ilvl w:val="0"/>
          <w:numId w:val="1"/>
        </w:numPr>
        <w:tabs>
          <w:tab w:val="left" w:pos="1054"/>
        </w:tabs>
        <w:ind w:hanging="361"/>
        <w:rPr>
          <w:sz w:val="28"/>
        </w:rPr>
      </w:pPr>
      <w:hyperlink r:id="rId13">
        <w:r>
          <w:rPr>
            <w:sz w:val="28"/>
            <w:u w:val="single"/>
          </w:rPr>
          <w:t>http://www.nationalbank.kz</w:t>
        </w:r>
      </w:hyperlink>
    </w:p>
    <w:p w:rsidR="00CB1AFA" w:rsidRDefault="006368BF">
      <w:pPr>
        <w:pStyle w:val="a4"/>
        <w:numPr>
          <w:ilvl w:val="0"/>
          <w:numId w:val="1"/>
        </w:numPr>
        <w:tabs>
          <w:tab w:val="left" w:pos="1054"/>
        </w:tabs>
        <w:spacing w:before="1" w:line="320" w:lineRule="exact"/>
        <w:ind w:hanging="361"/>
        <w:rPr>
          <w:sz w:val="28"/>
        </w:rPr>
      </w:pPr>
      <w:r>
        <w:rPr>
          <w:sz w:val="28"/>
          <w:u w:val="single"/>
        </w:rPr>
        <w:t>https://finreg.kz</w:t>
      </w:r>
    </w:p>
    <w:p w:rsidR="00CB1AFA" w:rsidRDefault="006368BF">
      <w:pPr>
        <w:pStyle w:val="a4"/>
        <w:numPr>
          <w:ilvl w:val="0"/>
          <w:numId w:val="1"/>
        </w:numPr>
        <w:tabs>
          <w:tab w:val="left" w:pos="1061"/>
        </w:tabs>
        <w:spacing w:line="320" w:lineRule="exact"/>
        <w:ind w:left="1060" w:hanging="366"/>
        <w:rPr>
          <w:sz w:val="28"/>
        </w:rPr>
      </w:pPr>
      <w:hyperlink r:id="rId14">
        <w:r>
          <w:rPr>
            <w:sz w:val="28"/>
            <w:u w:val="single"/>
          </w:rPr>
          <w:t>http://www.kase.kz</w:t>
        </w:r>
      </w:hyperlink>
    </w:p>
    <w:sectPr w:rsidR="00CB1AFA">
      <w:pgSz w:w="11900" w:h="16860"/>
      <w:pgMar w:top="12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C83"/>
    <w:multiLevelType w:val="hybridMultilevel"/>
    <w:tmpl w:val="51BAC92A"/>
    <w:lvl w:ilvl="0" w:tplc="E6C0F64C">
      <w:start w:val="45"/>
      <w:numFmt w:val="decimal"/>
      <w:lvlText w:val="%1."/>
      <w:lvlJc w:val="left"/>
      <w:pPr>
        <w:ind w:left="1053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ECD65A">
      <w:numFmt w:val="bullet"/>
      <w:lvlText w:val="•"/>
      <w:lvlJc w:val="left"/>
      <w:pPr>
        <w:ind w:left="1923" w:hanging="356"/>
      </w:pPr>
      <w:rPr>
        <w:rFonts w:hint="default"/>
        <w:lang w:val="ru-RU" w:eastAsia="en-US" w:bidi="ar-SA"/>
      </w:rPr>
    </w:lvl>
    <w:lvl w:ilvl="2" w:tplc="CA20D982">
      <w:numFmt w:val="bullet"/>
      <w:lvlText w:val="•"/>
      <w:lvlJc w:val="left"/>
      <w:pPr>
        <w:ind w:left="2787" w:hanging="356"/>
      </w:pPr>
      <w:rPr>
        <w:rFonts w:hint="default"/>
        <w:lang w:val="ru-RU" w:eastAsia="en-US" w:bidi="ar-SA"/>
      </w:rPr>
    </w:lvl>
    <w:lvl w:ilvl="3" w:tplc="FDE0159A">
      <w:numFmt w:val="bullet"/>
      <w:lvlText w:val="•"/>
      <w:lvlJc w:val="left"/>
      <w:pPr>
        <w:ind w:left="3651" w:hanging="356"/>
      </w:pPr>
      <w:rPr>
        <w:rFonts w:hint="default"/>
        <w:lang w:val="ru-RU" w:eastAsia="en-US" w:bidi="ar-SA"/>
      </w:rPr>
    </w:lvl>
    <w:lvl w:ilvl="4" w:tplc="00C6228C">
      <w:numFmt w:val="bullet"/>
      <w:lvlText w:val="•"/>
      <w:lvlJc w:val="left"/>
      <w:pPr>
        <w:ind w:left="4515" w:hanging="356"/>
      </w:pPr>
      <w:rPr>
        <w:rFonts w:hint="default"/>
        <w:lang w:val="ru-RU" w:eastAsia="en-US" w:bidi="ar-SA"/>
      </w:rPr>
    </w:lvl>
    <w:lvl w:ilvl="5" w:tplc="BE3EEB7E">
      <w:numFmt w:val="bullet"/>
      <w:lvlText w:val="•"/>
      <w:lvlJc w:val="left"/>
      <w:pPr>
        <w:ind w:left="5379" w:hanging="356"/>
      </w:pPr>
      <w:rPr>
        <w:rFonts w:hint="default"/>
        <w:lang w:val="ru-RU" w:eastAsia="en-US" w:bidi="ar-SA"/>
      </w:rPr>
    </w:lvl>
    <w:lvl w:ilvl="6" w:tplc="D4346C1C">
      <w:numFmt w:val="bullet"/>
      <w:lvlText w:val="•"/>
      <w:lvlJc w:val="left"/>
      <w:pPr>
        <w:ind w:left="6243" w:hanging="356"/>
      </w:pPr>
      <w:rPr>
        <w:rFonts w:hint="default"/>
        <w:lang w:val="ru-RU" w:eastAsia="en-US" w:bidi="ar-SA"/>
      </w:rPr>
    </w:lvl>
    <w:lvl w:ilvl="7" w:tplc="C51C696C">
      <w:numFmt w:val="bullet"/>
      <w:lvlText w:val="•"/>
      <w:lvlJc w:val="left"/>
      <w:pPr>
        <w:ind w:left="7107" w:hanging="356"/>
      </w:pPr>
      <w:rPr>
        <w:rFonts w:hint="default"/>
        <w:lang w:val="ru-RU" w:eastAsia="en-US" w:bidi="ar-SA"/>
      </w:rPr>
    </w:lvl>
    <w:lvl w:ilvl="8" w:tplc="F2681E22">
      <w:numFmt w:val="bullet"/>
      <w:lvlText w:val="•"/>
      <w:lvlJc w:val="left"/>
      <w:pPr>
        <w:ind w:left="797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252416D"/>
    <w:multiLevelType w:val="hybridMultilevel"/>
    <w:tmpl w:val="8960C1A0"/>
    <w:lvl w:ilvl="0" w:tplc="BB764BDA">
      <w:start w:val="1"/>
      <w:numFmt w:val="decimal"/>
      <w:lvlText w:val="%1."/>
      <w:lvlJc w:val="left"/>
      <w:pPr>
        <w:ind w:left="62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F69B2A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3C865626">
      <w:numFmt w:val="bullet"/>
      <w:lvlText w:val="•"/>
      <w:lvlJc w:val="left"/>
      <w:pPr>
        <w:ind w:left="2435" w:hanging="425"/>
      </w:pPr>
      <w:rPr>
        <w:rFonts w:hint="default"/>
        <w:lang w:val="ru-RU" w:eastAsia="en-US" w:bidi="ar-SA"/>
      </w:rPr>
    </w:lvl>
    <w:lvl w:ilvl="3" w:tplc="45240180">
      <w:numFmt w:val="bullet"/>
      <w:lvlText w:val="•"/>
      <w:lvlJc w:val="left"/>
      <w:pPr>
        <w:ind w:left="3343" w:hanging="425"/>
      </w:pPr>
      <w:rPr>
        <w:rFonts w:hint="default"/>
        <w:lang w:val="ru-RU" w:eastAsia="en-US" w:bidi="ar-SA"/>
      </w:rPr>
    </w:lvl>
    <w:lvl w:ilvl="4" w:tplc="EAF68F42">
      <w:numFmt w:val="bullet"/>
      <w:lvlText w:val="•"/>
      <w:lvlJc w:val="left"/>
      <w:pPr>
        <w:ind w:left="4251" w:hanging="425"/>
      </w:pPr>
      <w:rPr>
        <w:rFonts w:hint="default"/>
        <w:lang w:val="ru-RU" w:eastAsia="en-US" w:bidi="ar-SA"/>
      </w:rPr>
    </w:lvl>
    <w:lvl w:ilvl="5" w:tplc="397EE91C">
      <w:numFmt w:val="bullet"/>
      <w:lvlText w:val="•"/>
      <w:lvlJc w:val="left"/>
      <w:pPr>
        <w:ind w:left="5159" w:hanging="425"/>
      </w:pPr>
      <w:rPr>
        <w:rFonts w:hint="default"/>
        <w:lang w:val="ru-RU" w:eastAsia="en-US" w:bidi="ar-SA"/>
      </w:rPr>
    </w:lvl>
    <w:lvl w:ilvl="6" w:tplc="68E47042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F15017D8">
      <w:numFmt w:val="bullet"/>
      <w:lvlText w:val="•"/>
      <w:lvlJc w:val="left"/>
      <w:pPr>
        <w:ind w:left="6975" w:hanging="425"/>
      </w:pPr>
      <w:rPr>
        <w:rFonts w:hint="default"/>
        <w:lang w:val="ru-RU" w:eastAsia="en-US" w:bidi="ar-SA"/>
      </w:rPr>
    </w:lvl>
    <w:lvl w:ilvl="8" w:tplc="416C230C">
      <w:numFmt w:val="bullet"/>
      <w:lvlText w:val="•"/>
      <w:lvlJc w:val="left"/>
      <w:pPr>
        <w:ind w:left="788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A7F6B10"/>
    <w:multiLevelType w:val="hybridMultilevel"/>
    <w:tmpl w:val="2F2039A6"/>
    <w:lvl w:ilvl="0" w:tplc="F6C47FF6">
      <w:start w:val="23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86FE3FB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2" w:tplc="8C0C27D8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E228BCC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868C385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36E8DDF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0F1048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735C24B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8" w:tplc="5DA02A8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EB30C1"/>
    <w:multiLevelType w:val="hybridMultilevel"/>
    <w:tmpl w:val="4FBE8812"/>
    <w:lvl w:ilvl="0" w:tplc="863C1B48">
      <w:start w:val="51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8640828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51A21C34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6CAEBB42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6F86F8BA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A7AC0242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E1ECCF64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BFBC23A6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1744E1EE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2A030245"/>
    <w:multiLevelType w:val="multilevel"/>
    <w:tmpl w:val="3788CC8E"/>
    <w:lvl w:ilvl="0">
      <w:start w:val="1"/>
      <w:numFmt w:val="decimal"/>
      <w:lvlText w:val="%1"/>
      <w:lvlJc w:val="left"/>
      <w:pPr>
        <w:ind w:left="345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5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33812890"/>
    <w:multiLevelType w:val="hybridMultilevel"/>
    <w:tmpl w:val="92460D24"/>
    <w:lvl w:ilvl="0" w:tplc="6AAEF886">
      <w:start w:val="42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114B4B0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3E26C864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5EC63A82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D5DC185C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D1683FD6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6C64DB60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8C9250C0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393C4630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3510567F"/>
    <w:multiLevelType w:val="multilevel"/>
    <w:tmpl w:val="0E32D1AE"/>
    <w:lvl w:ilvl="0">
      <w:start w:val="3"/>
      <w:numFmt w:val="decimal"/>
      <w:lvlText w:val="%1"/>
      <w:lvlJc w:val="left"/>
      <w:pPr>
        <w:ind w:left="340" w:hanging="7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776"/>
      </w:pPr>
      <w:rPr>
        <w:rFonts w:hint="default"/>
        <w:lang w:val="ru-RU" w:eastAsia="en-US" w:bidi="ar-SA"/>
      </w:rPr>
    </w:lvl>
  </w:abstractNum>
  <w:abstractNum w:abstractNumId="7" w15:restartNumberingAfterBreak="0">
    <w:nsid w:val="38D3444A"/>
    <w:multiLevelType w:val="hybridMultilevel"/>
    <w:tmpl w:val="2A8C8D52"/>
    <w:lvl w:ilvl="0" w:tplc="F6D63C4A">
      <w:start w:val="54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DA8A3F8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D75A5566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A82E5DA4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F95E1C02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EF2AD328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5D34108C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1F22E57A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3034BE90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406B07D2"/>
    <w:multiLevelType w:val="hybridMultilevel"/>
    <w:tmpl w:val="4C281332"/>
    <w:lvl w:ilvl="0" w:tplc="EB54A4F4">
      <w:start w:val="1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EA4DF2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B4140390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FEF0DC54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3C141D44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35CC1D16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25D831FC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0E0C6320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409C094C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5214039A"/>
    <w:multiLevelType w:val="hybridMultilevel"/>
    <w:tmpl w:val="C422FD74"/>
    <w:lvl w:ilvl="0" w:tplc="DEB8B708">
      <w:start w:val="11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D6ED132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27FA06A6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68CE029C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6BDEA410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A7EC7B7A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8C2271EC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C840F774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C95C576E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59F31BA1"/>
    <w:multiLevelType w:val="hybridMultilevel"/>
    <w:tmpl w:val="27984D58"/>
    <w:lvl w:ilvl="0" w:tplc="88F6AF88">
      <w:start w:val="19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654FFC4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BB2C34DA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E3BAD340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DF9E713A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59EC44E6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95BAA4F4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D742AAFA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BF42EB3A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71F932FB"/>
    <w:multiLevelType w:val="multilevel"/>
    <w:tmpl w:val="AD7021B4"/>
    <w:lvl w:ilvl="0">
      <w:start w:val="4"/>
      <w:numFmt w:val="decimal"/>
      <w:lvlText w:val="%1"/>
      <w:lvlJc w:val="left"/>
      <w:pPr>
        <w:ind w:left="340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74AA6F38"/>
    <w:multiLevelType w:val="hybridMultilevel"/>
    <w:tmpl w:val="2A64A1F8"/>
    <w:lvl w:ilvl="0" w:tplc="1DDA83BC">
      <w:start w:val="57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F4C7B0E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348C5012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403210DA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D4183F3A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27762B12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9C3406F0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9FEEEB42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DB48D7BA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771710AF"/>
    <w:multiLevelType w:val="hybridMultilevel"/>
    <w:tmpl w:val="659215A0"/>
    <w:lvl w:ilvl="0" w:tplc="DBB68474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A421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2" w:tplc="27BE2358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464883F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242CF0F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746270A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4CEC871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E068A3D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8" w:tplc="2D461F9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7857197"/>
    <w:multiLevelType w:val="hybridMultilevel"/>
    <w:tmpl w:val="1C3EDE96"/>
    <w:lvl w:ilvl="0" w:tplc="A94E9914">
      <w:start w:val="30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4308836">
      <w:numFmt w:val="bullet"/>
      <w:lvlText w:val="•"/>
      <w:lvlJc w:val="left"/>
      <w:pPr>
        <w:ind w:left="1923" w:hanging="365"/>
      </w:pPr>
      <w:rPr>
        <w:rFonts w:hint="default"/>
        <w:lang w:val="ru-RU" w:eastAsia="en-US" w:bidi="ar-SA"/>
      </w:rPr>
    </w:lvl>
    <w:lvl w:ilvl="2" w:tplc="F0825162">
      <w:numFmt w:val="bullet"/>
      <w:lvlText w:val="•"/>
      <w:lvlJc w:val="left"/>
      <w:pPr>
        <w:ind w:left="2787" w:hanging="365"/>
      </w:pPr>
      <w:rPr>
        <w:rFonts w:hint="default"/>
        <w:lang w:val="ru-RU" w:eastAsia="en-US" w:bidi="ar-SA"/>
      </w:rPr>
    </w:lvl>
    <w:lvl w:ilvl="3" w:tplc="9416A17E">
      <w:numFmt w:val="bullet"/>
      <w:lvlText w:val="•"/>
      <w:lvlJc w:val="left"/>
      <w:pPr>
        <w:ind w:left="3651" w:hanging="365"/>
      </w:pPr>
      <w:rPr>
        <w:rFonts w:hint="default"/>
        <w:lang w:val="ru-RU" w:eastAsia="en-US" w:bidi="ar-SA"/>
      </w:rPr>
    </w:lvl>
    <w:lvl w:ilvl="4" w:tplc="F11421D6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5" w:tplc="6C9E66DE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6" w:tplc="D2CA409E">
      <w:numFmt w:val="bullet"/>
      <w:lvlText w:val="•"/>
      <w:lvlJc w:val="left"/>
      <w:pPr>
        <w:ind w:left="6243" w:hanging="365"/>
      </w:pPr>
      <w:rPr>
        <w:rFonts w:hint="default"/>
        <w:lang w:val="ru-RU" w:eastAsia="en-US" w:bidi="ar-SA"/>
      </w:rPr>
    </w:lvl>
    <w:lvl w:ilvl="7" w:tplc="3D380FF0">
      <w:numFmt w:val="bullet"/>
      <w:lvlText w:val="•"/>
      <w:lvlJc w:val="left"/>
      <w:pPr>
        <w:ind w:left="7107" w:hanging="365"/>
      </w:pPr>
      <w:rPr>
        <w:rFonts w:hint="default"/>
        <w:lang w:val="ru-RU" w:eastAsia="en-US" w:bidi="ar-SA"/>
      </w:rPr>
    </w:lvl>
    <w:lvl w:ilvl="8" w:tplc="C02A7EC6">
      <w:numFmt w:val="bullet"/>
      <w:lvlText w:val="•"/>
      <w:lvlJc w:val="left"/>
      <w:pPr>
        <w:ind w:left="7971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77BB015B"/>
    <w:multiLevelType w:val="multilevel"/>
    <w:tmpl w:val="5A68B2AE"/>
    <w:lvl w:ilvl="0">
      <w:start w:val="5"/>
      <w:numFmt w:val="decimal"/>
      <w:lvlText w:val="%1"/>
      <w:lvlJc w:val="left"/>
      <w:pPr>
        <w:ind w:left="340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7FEF505A"/>
    <w:multiLevelType w:val="multilevel"/>
    <w:tmpl w:val="49AA7970"/>
    <w:lvl w:ilvl="0">
      <w:start w:val="2"/>
      <w:numFmt w:val="decimal"/>
      <w:lvlText w:val="%1"/>
      <w:lvlJc w:val="left"/>
      <w:pPr>
        <w:ind w:left="34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0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46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1AFA"/>
    <w:rsid w:val="006368BF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FB5"/>
  <w15:docId w15:val="{20D92C12-7024-472D-8130-3E90F0F2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0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search?hl=ru&amp;tbo=p&amp;tbm=bks&amp;q=bibliogroup%3A%22Serii%EF%B8%A0a%EF%B8%A1%2B%22Biblioteka%2Bprofessionala%22%22&amp;source=gbs_metadata_r&amp;cad=4" TargetMode="External"/><Relationship Id="rId13" Type="http://schemas.openxmlformats.org/officeDocument/2006/relationships/hyperlink" Target="http://www.nationalbank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kz/search?hl=ru&amp;tbo=p&amp;tbm=bks&amp;q=inauthor%3A%22%D0%9D.%2B%D0%93.%2B%D0%A1%D0%B5%D0%BC%D0%B8%D0%BB%D1%8E%D1%82%D0%B8%D0%BD%D0%B0%22&amp;source=gbs_metadata_r&amp;cad=4" TargetMode="External"/><Relationship Id="rId12" Type="http://schemas.openxmlformats.org/officeDocument/2006/relationships/hyperlink" Target="https://www.google.kz/search?hl=ru&amp;tbo=p&amp;tbm=bks&amp;q=bibliogroup%3A%22Serii%EF%B8%A0a%EF%B8%A1%2B%22Biblioteka%2Bprofessionala%22%22&amp;source=gbs_metadata_r&amp;cad=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kz/search?hl=ru&amp;tbo=p&amp;tbm=bks&amp;q=inauthor%3A%22%D0%9D.%2B%D0%93.%2B%D0%A1%D0%B5%D0%BC%D0%B8%D0%BB%D1%8E%D1%82%D0%B8%D0%BD%D0%B0%22&amp;source=gbs_metadata_r&amp;cad=4" TargetMode="External"/><Relationship Id="rId11" Type="http://schemas.openxmlformats.org/officeDocument/2006/relationships/hyperlink" Target="https://www.google.kz/search?hl=ru&amp;tbo=p&amp;tbm=bks&amp;q=bibliogroup%3A%22Serii%EF%B8%A0a%EF%B8%A1%2B%22Biblioteka%2Bprofessionala%22%22&amp;source=gbs_metadata_r&amp;cad=4" TargetMode="External"/><Relationship Id="rId5" Type="http://schemas.openxmlformats.org/officeDocument/2006/relationships/hyperlink" Target="https://dl.kaznu.kz/login/index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kz/search?hl=ru&amp;tbo=p&amp;tbm=bks&amp;q=bibliogroup%3A%22Serii%EF%B8%A0a%EF%B8%A1%2B%22Biblioteka%2Bprofessionala%22%22&amp;source=gbs_metadata_r&amp;ca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search?hl=ru&amp;tbo=p&amp;tbm=bks&amp;q=bibliogroup%3A%22Serii%EF%B8%A0a%EF%B8%A1%2B%22Biblioteka%2Bprofessionala%22%22&amp;source=gbs_metadata_r&amp;cad=4" TargetMode="External"/><Relationship Id="rId14" Type="http://schemas.openxmlformats.org/officeDocument/2006/relationships/hyperlink" Target="http://www.kase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8588</Characters>
  <Application>Microsoft Office Word</Application>
  <DocSecurity>0</DocSecurity>
  <Lines>71</Lines>
  <Paragraphs>20</Paragraphs>
  <ScaleCrop>false</ScaleCrop>
  <Company>Image&amp;Matros ®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Image&amp;Matros ®</cp:lastModifiedBy>
  <cp:revision>2</cp:revision>
  <dcterms:created xsi:type="dcterms:W3CDTF">2023-08-21T04:50:00Z</dcterms:created>
  <dcterms:modified xsi:type="dcterms:W3CDTF">2023-08-21T04:52:00Z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